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3EE" w:rsidRDefault="00640475" w:rsidP="00617AC2">
      <w:pPr>
        <w:spacing w:beforeLines="50" w:afterLines="50" w:line="440" w:lineRule="exact"/>
        <w:jc w:val="center"/>
        <w:rPr>
          <w:rFonts w:asciiTheme="majorEastAsia" w:eastAsiaTheme="majorEastAsia" w:hAnsiTheme="majorEastAsia"/>
          <w:b/>
          <w:color w:val="FF0000"/>
          <w:sz w:val="44"/>
          <w:szCs w:val="44"/>
        </w:rPr>
      </w:pPr>
      <w:r>
        <w:rPr>
          <w:rFonts w:asciiTheme="majorEastAsia" w:eastAsiaTheme="majorEastAsia" w:hAnsiTheme="majorEastAsia" w:hint="eastAsia"/>
          <w:b/>
          <w:color w:val="FF0000"/>
          <w:sz w:val="44"/>
          <w:szCs w:val="44"/>
        </w:rPr>
        <w:t xml:space="preserve">北京盾构工程协会 </w:t>
      </w:r>
    </w:p>
    <w:p w:rsidR="007123EE" w:rsidRDefault="00640475" w:rsidP="00617AC2">
      <w:pPr>
        <w:spacing w:beforeLines="50" w:afterLines="50" w:line="440" w:lineRule="exact"/>
        <w:jc w:val="center"/>
        <w:rPr>
          <w:rFonts w:asciiTheme="majorEastAsia" w:eastAsiaTheme="majorEastAsia" w:hAnsiTheme="majorEastAsia" w:cs="华文楷体"/>
          <w:b/>
          <w:color w:val="FF0000"/>
          <w:sz w:val="44"/>
          <w:szCs w:val="44"/>
        </w:rPr>
      </w:pPr>
      <w:r>
        <w:rPr>
          <w:rFonts w:asciiTheme="majorEastAsia" w:eastAsiaTheme="majorEastAsia" w:hAnsiTheme="majorEastAsia" w:cs="华文楷体" w:hint="eastAsia"/>
          <w:b/>
          <w:color w:val="FF0000"/>
          <w:sz w:val="44"/>
          <w:szCs w:val="44"/>
        </w:rPr>
        <w:t>杭州市地铁集团有限责任公司</w:t>
      </w:r>
    </w:p>
    <w:p w:rsidR="007123EE" w:rsidRDefault="00640475" w:rsidP="00617AC2">
      <w:pPr>
        <w:spacing w:beforeLines="50" w:afterLines="50" w:line="440" w:lineRule="exact"/>
        <w:jc w:val="center"/>
        <w:rPr>
          <w:rFonts w:asciiTheme="majorEastAsia" w:eastAsiaTheme="majorEastAsia" w:hAnsiTheme="majorEastAsia" w:cs="华文楷体"/>
          <w:b/>
          <w:color w:val="FF0000"/>
          <w:sz w:val="44"/>
          <w:szCs w:val="44"/>
        </w:rPr>
      </w:pPr>
      <w:r>
        <w:rPr>
          <w:rFonts w:asciiTheme="majorEastAsia" w:eastAsiaTheme="majorEastAsia" w:hAnsiTheme="majorEastAsia" w:cs="华文楷体" w:hint="eastAsia"/>
          <w:b/>
          <w:color w:val="FF0000"/>
          <w:sz w:val="44"/>
          <w:szCs w:val="44"/>
        </w:rPr>
        <w:t>上海隧道工程有限公司</w:t>
      </w:r>
    </w:p>
    <w:p w:rsidR="007123EE" w:rsidRDefault="00640475" w:rsidP="00617AC2">
      <w:pPr>
        <w:spacing w:beforeLines="50" w:afterLines="50" w:line="440" w:lineRule="exact"/>
        <w:jc w:val="center"/>
        <w:rPr>
          <w:rFonts w:asciiTheme="majorEastAsia" w:eastAsiaTheme="majorEastAsia" w:hAnsiTheme="majorEastAsia" w:cs="华文楷体"/>
          <w:b/>
          <w:color w:val="FF0000"/>
          <w:sz w:val="44"/>
          <w:szCs w:val="44"/>
        </w:rPr>
      </w:pPr>
      <w:r>
        <w:rPr>
          <w:rFonts w:asciiTheme="majorEastAsia" w:eastAsiaTheme="majorEastAsia" w:hAnsiTheme="majorEastAsia" w:cs="华文楷体" w:hint="eastAsia"/>
          <w:b/>
          <w:color w:val="FF0000"/>
          <w:sz w:val="44"/>
          <w:szCs w:val="44"/>
        </w:rPr>
        <w:t>中交隧道工程局有限公司</w:t>
      </w:r>
    </w:p>
    <w:p w:rsidR="007123EE" w:rsidRDefault="00640475" w:rsidP="00617AC2">
      <w:pPr>
        <w:spacing w:beforeLines="50" w:afterLines="50" w:line="440" w:lineRule="exact"/>
        <w:jc w:val="center"/>
        <w:rPr>
          <w:rFonts w:asciiTheme="majorEastAsia" w:eastAsiaTheme="majorEastAsia" w:hAnsiTheme="majorEastAsia" w:cs="华文楷体"/>
          <w:b/>
          <w:color w:val="FF0000"/>
          <w:sz w:val="44"/>
          <w:szCs w:val="44"/>
        </w:rPr>
      </w:pPr>
      <w:r>
        <w:rPr>
          <w:rFonts w:asciiTheme="majorEastAsia" w:eastAsiaTheme="majorEastAsia" w:hAnsiTheme="majorEastAsia" w:cs="华文楷体" w:hint="eastAsia"/>
          <w:b/>
          <w:color w:val="FF0000"/>
          <w:sz w:val="44"/>
          <w:szCs w:val="44"/>
        </w:rPr>
        <w:t>中铁十一局集团城市轨道工程有限公司</w:t>
      </w:r>
      <w:r w:rsidR="00AA28BA" w:rsidRPr="00AA28BA">
        <w:rPr>
          <w:rFonts w:asciiTheme="majorEastAsia" w:eastAsiaTheme="majorEastAsia" w:hAnsiTheme="majorEastAsia" w:cs="华文楷体"/>
          <w:b/>
          <w:color w:val="FF0000"/>
          <w:sz w:val="36"/>
          <w:szCs w:val="36"/>
        </w:rPr>
        <w:pict>
          <v:shapetype id="_x0000_t32" coordsize="21600,21600" o:spt="32" o:oned="t" path="m,l21600,21600e" filled="f">
            <v:path arrowok="t" fillok="f" o:connecttype="none"/>
            <o:lock v:ext="edit" shapetype="t"/>
          </v:shapetype>
          <v:shape id="_x0000_s1026" type="#_x0000_t32" style="position:absolute;left:0;text-align:left;margin-left:-3pt;margin-top:25.05pt;width:427.5pt;height:0;z-index:251660288;mso-position-horizontal-relative:text;mso-position-vertical-relative:text" o:gfxdata="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hr3DzWAAAACAEAAA8A&#10;AAAAAAAAAQAgAAAAIgAAAGRycy9kb3ducmV2LnhtbFBLAQIUABQAAAAIAIdO4kAF2Q2K4AEAAKQD&#10;AAAOAAAAAAAAAAEAIAAAACUBAABkcnMvZTJvRG9jLnhtbFBLBQYAAAAABgAGAFkBAAB3BQAAAAA=&#10;" strokecolor="red" strokeweight="1.5pt"/>
        </w:pict>
      </w:r>
    </w:p>
    <w:p w:rsidR="007123EE" w:rsidRDefault="00640475" w:rsidP="00617AC2">
      <w:pPr>
        <w:pStyle w:val="a8"/>
        <w:spacing w:beforeLines="100" w:line="400" w:lineRule="exact"/>
        <w:ind w:left="601" w:firstLineChars="0" w:firstLine="0"/>
        <w:jc w:val="center"/>
        <w:rPr>
          <w:b/>
          <w:sz w:val="36"/>
          <w:szCs w:val="36"/>
        </w:rPr>
      </w:pPr>
      <w:r>
        <w:rPr>
          <w:rFonts w:hint="eastAsia"/>
          <w:b/>
          <w:sz w:val="36"/>
          <w:szCs w:val="36"/>
        </w:rPr>
        <w:t>关于召开第五届中国盾构工程技术学术研讨会</w:t>
      </w:r>
    </w:p>
    <w:p w:rsidR="007123EE" w:rsidRDefault="00640475" w:rsidP="00617AC2">
      <w:pPr>
        <w:pStyle w:val="a8"/>
        <w:spacing w:beforeLines="50" w:line="400" w:lineRule="exact"/>
        <w:ind w:left="602" w:firstLineChars="0" w:firstLine="0"/>
        <w:jc w:val="center"/>
        <w:rPr>
          <w:rFonts w:ascii="微软雅黑" w:eastAsia="微软雅黑" w:hAnsi="微软雅黑" w:cs="微软雅黑"/>
          <w:b/>
          <w:bCs/>
          <w:sz w:val="30"/>
          <w:szCs w:val="30"/>
        </w:rPr>
      </w:pPr>
      <w:r>
        <w:rPr>
          <w:rFonts w:hint="eastAsia"/>
          <w:b/>
          <w:sz w:val="36"/>
          <w:szCs w:val="36"/>
        </w:rPr>
        <w:t>暨复杂条件盾构施工技术国际论坛</w:t>
      </w:r>
    </w:p>
    <w:p w:rsidR="007123EE" w:rsidRDefault="00640475" w:rsidP="00617AC2">
      <w:pPr>
        <w:spacing w:beforeLines="50" w:line="400" w:lineRule="exact"/>
        <w:jc w:val="center"/>
        <w:rPr>
          <w:b/>
          <w:sz w:val="36"/>
          <w:szCs w:val="36"/>
        </w:rPr>
      </w:pPr>
      <w:r>
        <w:rPr>
          <w:rFonts w:hint="eastAsia"/>
          <w:b/>
          <w:sz w:val="36"/>
          <w:szCs w:val="36"/>
        </w:rPr>
        <w:t>二号通知</w:t>
      </w:r>
    </w:p>
    <w:p w:rsidR="007123EE" w:rsidRDefault="00640475">
      <w:pPr>
        <w:shd w:val="clear" w:color="auto" w:fill="FFFFFF"/>
        <w:spacing w:line="360" w:lineRule="auto"/>
        <w:rPr>
          <w:rFonts w:asciiTheme="minorEastAsia" w:hAnsiTheme="minorEastAsia"/>
          <w:sz w:val="24"/>
          <w:szCs w:val="24"/>
        </w:rPr>
      </w:pPr>
      <w:r>
        <w:rPr>
          <w:rFonts w:asciiTheme="minorEastAsia" w:hAnsiTheme="minorEastAsia" w:hint="eastAsia"/>
          <w:sz w:val="24"/>
          <w:szCs w:val="24"/>
        </w:rPr>
        <w:t>各有关单位：</w:t>
      </w:r>
    </w:p>
    <w:p w:rsidR="007123EE" w:rsidRDefault="0064047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由北京盾构工程协会发起组织的中国盾构工程技术学术研讨会以两年一届的周期成功举办了四届，大会已成为我国盾构行业技术发展的风向标。2020第五届中国盾构工程技术学术研讨会，特别邀请国际隧道和地下空间协会（ITA）作为大会指导单位，由北京盾构工程协会与杭州市地铁集团有限责任公司等单位联合主办，会议将于2020年11月13-15日在美丽的西子湖畔——杭州举行。</w:t>
      </w:r>
    </w:p>
    <w:p w:rsidR="007123EE" w:rsidRDefault="0064047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大会将一如既往地聚焦行业热点，研讨技术创新，关注绿色施工、智慧盾构，推动盾构行业的健康快速发展。现将本次大会的相关事项通知如下：</w:t>
      </w:r>
    </w:p>
    <w:p w:rsidR="007123EE" w:rsidRDefault="00640475" w:rsidP="00330B30">
      <w:pPr>
        <w:pStyle w:val="a8"/>
        <w:widowControl/>
        <w:numPr>
          <w:ilvl w:val="0"/>
          <w:numId w:val="1"/>
        </w:numPr>
        <w:spacing w:line="410" w:lineRule="exact"/>
        <w:ind w:firstLineChars="0"/>
        <w:jc w:val="left"/>
        <w:rPr>
          <w:rFonts w:asciiTheme="minorEastAsia" w:hAnsiTheme="minorEastAsia" w:cs="华文楷体"/>
          <w:kern w:val="0"/>
          <w:sz w:val="24"/>
          <w:szCs w:val="24"/>
        </w:rPr>
      </w:pPr>
      <w:r>
        <w:rPr>
          <w:rFonts w:asciiTheme="minorEastAsia" w:hAnsiTheme="minorEastAsia" w:cs="华文楷体" w:hint="eastAsia"/>
          <w:b/>
          <w:kern w:val="0"/>
          <w:sz w:val="24"/>
          <w:szCs w:val="24"/>
        </w:rPr>
        <w:t>会议时间</w:t>
      </w:r>
      <w:r>
        <w:rPr>
          <w:rFonts w:asciiTheme="minorEastAsia" w:hAnsiTheme="minorEastAsia" w:cs="华文楷体" w:hint="eastAsia"/>
          <w:kern w:val="0"/>
          <w:sz w:val="24"/>
          <w:szCs w:val="24"/>
        </w:rPr>
        <w:t>： 2020年11月13日—15日</w:t>
      </w:r>
    </w:p>
    <w:p w:rsidR="007123EE" w:rsidRDefault="00640475" w:rsidP="00330B30">
      <w:pPr>
        <w:pStyle w:val="a8"/>
        <w:widowControl/>
        <w:spacing w:line="410" w:lineRule="exact"/>
        <w:ind w:left="510" w:firstLineChars="0" w:firstLine="0"/>
        <w:jc w:val="left"/>
        <w:rPr>
          <w:rFonts w:asciiTheme="minorEastAsia" w:hAnsiTheme="minorEastAsia" w:cs="华文楷体"/>
          <w:kern w:val="0"/>
          <w:sz w:val="24"/>
          <w:szCs w:val="24"/>
        </w:rPr>
      </w:pPr>
      <w:r>
        <w:rPr>
          <w:rFonts w:asciiTheme="minorEastAsia" w:hAnsiTheme="minorEastAsia" w:cs="华文楷体" w:hint="eastAsia"/>
          <w:kern w:val="0"/>
          <w:sz w:val="24"/>
          <w:szCs w:val="24"/>
        </w:rPr>
        <w:t>2020年11月13日09：00-18：00 特装展商布展</w:t>
      </w:r>
    </w:p>
    <w:p w:rsidR="007123EE" w:rsidRDefault="00640475" w:rsidP="00330B30">
      <w:pPr>
        <w:pStyle w:val="a8"/>
        <w:widowControl/>
        <w:spacing w:line="410" w:lineRule="exact"/>
        <w:ind w:left="510" w:firstLineChars="0" w:firstLine="0"/>
        <w:jc w:val="left"/>
        <w:rPr>
          <w:rFonts w:asciiTheme="minorEastAsia" w:hAnsiTheme="minorEastAsia" w:cs="华文楷体"/>
          <w:kern w:val="0"/>
          <w:sz w:val="24"/>
          <w:szCs w:val="24"/>
        </w:rPr>
      </w:pPr>
      <w:r>
        <w:rPr>
          <w:rFonts w:asciiTheme="minorEastAsia" w:hAnsiTheme="minorEastAsia" w:cs="华文楷体" w:hint="eastAsia"/>
          <w:kern w:val="0"/>
          <w:sz w:val="24"/>
          <w:szCs w:val="24"/>
        </w:rPr>
        <w:t>2020年11月13日15：00-18：00 标展展商布展</w:t>
      </w:r>
    </w:p>
    <w:p w:rsidR="007123EE" w:rsidRDefault="00640475" w:rsidP="00330B30">
      <w:pPr>
        <w:pStyle w:val="a8"/>
        <w:widowControl/>
        <w:spacing w:line="410" w:lineRule="exact"/>
        <w:ind w:left="510" w:firstLineChars="0" w:firstLine="0"/>
        <w:jc w:val="left"/>
        <w:rPr>
          <w:rFonts w:asciiTheme="minorEastAsia" w:hAnsiTheme="minorEastAsia" w:cs="华文楷体"/>
          <w:kern w:val="0"/>
          <w:sz w:val="24"/>
          <w:szCs w:val="24"/>
        </w:rPr>
      </w:pPr>
      <w:r>
        <w:rPr>
          <w:rFonts w:asciiTheme="minorEastAsia" w:hAnsiTheme="minorEastAsia" w:cs="华文楷体" w:hint="eastAsia"/>
          <w:kern w:val="0"/>
          <w:sz w:val="24"/>
          <w:szCs w:val="24"/>
        </w:rPr>
        <w:t>2020年11月13日15：00-18：00 参会代表报到</w:t>
      </w:r>
    </w:p>
    <w:p w:rsidR="007123EE" w:rsidRDefault="00640475" w:rsidP="00330B30">
      <w:pPr>
        <w:pStyle w:val="a8"/>
        <w:widowControl/>
        <w:spacing w:line="410" w:lineRule="exact"/>
        <w:ind w:left="510" w:firstLineChars="0" w:firstLine="0"/>
        <w:jc w:val="left"/>
        <w:rPr>
          <w:rFonts w:asciiTheme="minorEastAsia" w:hAnsiTheme="minorEastAsia" w:cs="华文楷体"/>
          <w:kern w:val="0"/>
          <w:sz w:val="24"/>
          <w:szCs w:val="24"/>
        </w:rPr>
      </w:pPr>
      <w:r>
        <w:rPr>
          <w:rFonts w:asciiTheme="minorEastAsia" w:hAnsiTheme="minorEastAsia" w:cs="华文楷体" w:hint="eastAsia"/>
          <w:kern w:val="0"/>
          <w:sz w:val="24"/>
          <w:szCs w:val="24"/>
        </w:rPr>
        <w:t>2020年11月13日18：30</w:t>
      </w:r>
      <w:r w:rsidR="00330B30">
        <w:rPr>
          <w:rFonts w:asciiTheme="minorEastAsia" w:hAnsiTheme="minorEastAsia" w:cs="华文楷体" w:hint="eastAsia"/>
          <w:kern w:val="0"/>
          <w:sz w:val="24"/>
          <w:szCs w:val="24"/>
        </w:rPr>
        <w:t>-</w:t>
      </w:r>
      <w:r>
        <w:rPr>
          <w:rFonts w:asciiTheme="minorEastAsia" w:hAnsiTheme="minorEastAsia" w:cs="华文楷体" w:hint="eastAsia"/>
          <w:kern w:val="0"/>
          <w:sz w:val="24"/>
          <w:szCs w:val="24"/>
        </w:rPr>
        <w:t>20：00 欢迎晚宴</w:t>
      </w:r>
    </w:p>
    <w:p w:rsidR="007123EE" w:rsidRDefault="00640475" w:rsidP="00330B30">
      <w:pPr>
        <w:pStyle w:val="a8"/>
        <w:widowControl/>
        <w:spacing w:line="410" w:lineRule="exact"/>
        <w:ind w:left="510" w:firstLineChars="0" w:firstLine="0"/>
        <w:jc w:val="left"/>
        <w:rPr>
          <w:rFonts w:asciiTheme="minorEastAsia" w:hAnsiTheme="minorEastAsia" w:cs="华文楷体"/>
          <w:kern w:val="0"/>
          <w:sz w:val="24"/>
          <w:szCs w:val="24"/>
        </w:rPr>
      </w:pPr>
      <w:r>
        <w:rPr>
          <w:rFonts w:asciiTheme="minorEastAsia" w:hAnsiTheme="minorEastAsia" w:cs="华文楷体" w:hint="eastAsia"/>
          <w:kern w:val="0"/>
          <w:sz w:val="24"/>
          <w:szCs w:val="24"/>
        </w:rPr>
        <w:t xml:space="preserve">2020年11月14日09：00-18：00全天大会 </w:t>
      </w:r>
    </w:p>
    <w:p w:rsidR="007123EE" w:rsidRDefault="00640475" w:rsidP="00330B30">
      <w:pPr>
        <w:pStyle w:val="a8"/>
        <w:widowControl/>
        <w:spacing w:line="410" w:lineRule="exact"/>
        <w:ind w:left="510" w:firstLineChars="0" w:firstLine="0"/>
        <w:jc w:val="left"/>
        <w:rPr>
          <w:rFonts w:asciiTheme="minorEastAsia" w:hAnsiTheme="minorEastAsia" w:cs="华文楷体"/>
          <w:kern w:val="0"/>
          <w:sz w:val="24"/>
          <w:szCs w:val="24"/>
        </w:rPr>
      </w:pPr>
      <w:r>
        <w:rPr>
          <w:rFonts w:asciiTheme="minorEastAsia" w:hAnsiTheme="minorEastAsia" w:cs="华文楷体" w:hint="eastAsia"/>
          <w:kern w:val="0"/>
          <w:sz w:val="24"/>
          <w:szCs w:val="24"/>
        </w:rPr>
        <w:t>2020年11月15日09：00-12：00上午大会</w:t>
      </w:r>
    </w:p>
    <w:p w:rsidR="007123EE" w:rsidRDefault="00640475" w:rsidP="00330B30">
      <w:pPr>
        <w:pStyle w:val="a8"/>
        <w:widowControl/>
        <w:spacing w:line="410" w:lineRule="exact"/>
        <w:ind w:left="510" w:firstLineChars="0" w:firstLine="0"/>
        <w:jc w:val="left"/>
        <w:rPr>
          <w:rFonts w:asciiTheme="minorEastAsia" w:hAnsiTheme="minorEastAsia" w:cs="华文楷体"/>
          <w:kern w:val="0"/>
          <w:sz w:val="24"/>
          <w:szCs w:val="24"/>
        </w:rPr>
      </w:pPr>
      <w:r>
        <w:rPr>
          <w:rFonts w:asciiTheme="minorEastAsia" w:hAnsiTheme="minorEastAsia" w:cs="华文楷体" w:hint="eastAsia"/>
          <w:kern w:val="0"/>
          <w:sz w:val="24"/>
          <w:szCs w:val="24"/>
        </w:rPr>
        <w:t>2020年11月15日14：00-16：00 参观盾构施工现场</w:t>
      </w:r>
    </w:p>
    <w:p w:rsidR="007123EE" w:rsidRDefault="00640475" w:rsidP="00330B30">
      <w:pPr>
        <w:widowControl/>
        <w:spacing w:line="410" w:lineRule="exact"/>
        <w:jc w:val="left"/>
        <w:rPr>
          <w:rFonts w:asciiTheme="minorEastAsia" w:hAnsiTheme="minorEastAsia" w:cs="华文楷体"/>
          <w:kern w:val="0"/>
          <w:sz w:val="24"/>
          <w:szCs w:val="24"/>
        </w:rPr>
      </w:pPr>
      <w:r>
        <w:rPr>
          <w:rFonts w:asciiTheme="minorEastAsia" w:hAnsiTheme="minorEastAsia" w:cs="华文楷体" w:hint="eastAsia"/>
          <w:b/>
          <w:kern w:val="0"/>
          <w:sz w:val="24"/>
          <w:szCs w:val="24"/>
        </w:rPr>
        <w:t xml:space="preserve">二、会议地点： </w:t>
      </w:r>
      <w:r>
        <w:rPr>
          <w:rFonts w:asciiTheme="minorEastAsia" w:hAnsiTheme="minorEastAsia" w:cs="华文楷体" w:hint="eastAsia"/>
          <w:kern w:val="0"/>
          <w:sz w:val="24"/>
          <w:szCs w:val="24"/>
        </w:rPr>
        <w:t>浙江·</w:t>
      </w:r>
      <w:r>
        <w:rPr>
          <w:rFonts w:asciiTheme="minorEastAsia" w:hAnsiTheme="minorEastAsia" w:cs="华文楷体"/>
          <w:kern w:val="0"/>
          <w:sz w:val="24"/>
          <w:szCs w:val="24"/>
        </w:rPr>
        <w:t>杭州宝盛水博园大酒店</w:t>
      </w:r>
      <w:r>
        <w:rPr>
          <w:rFonts w:asciiTheme="minorEastAsia" w:hAnsiTheme="minorEastAsia" w:cs="华文楷体" w:hint="eastAsia"/>
          <w:kern w:val="0"/>
          <w:sz w:val="24"/>
          <w:szCs w:val="24"/>
        </w:rPr>
        <w:t>（杭州市萧山区水博路118号）</w:t>
      </w:r>
    </w:p>
    <w:p w:rsidR="007123EE" w:rsidRDefault="00640475" w:rsidP="00330B30">
      <w:pPr>
        <w:spacing w:line="410" w:lineRule="exact"/>
        <w:rPr>
          <w:rFonts w:asciiTheme="minorEastAsia" w:hAnsiTheme="minorEastAsia" w:cs="华文楷体"/>
          <w:b/>
          <w:kern w:val="0"/>
          <w:sz w:val="24"/>
          <w:szCs w:val="24"/>
        </w:rPr>
      </w:pPr>
      <w:r>
        <w:rPr>
          <w:rFonts w:asciiTheme="minorEastAsia" w:hAnsiTheme="minorEastAsia" w:cs="华文楷体" w:hint="eastAsia"/>
          <w:b/>
          <w:kern w:val="0"/>
          <w:sz w:val="24"/>
          <w:szCs w:val="24"/>
        </w:rPr>
        <w:t>三、指导单位</w:t>
      </w:r>
    </w:p>
    <w:p w:rsidR="007123EE" w:rsidRDefault="00640475" w:rsidP="00330B30">
      <w:pPr>
        <w:spacing w:line="410" w:lineRule="exact"/>
        <w:rPr>
          <w:rFonts w:asciiTheme="minorEastAsia" w:hAnsiTheme="minorEastAsia"/>
          <w:sz w:val="24"/>
          <w:szCs w:val="24"/>
        </w:rPr>
      </w:pPr>
      <w:r>
        <w:rPr>
          <w:rFonts w:asciiTheme="minorEastAsia" w:hAnsiTheme="minorEastAsia" w:hint="eastAsia"/>
          <w:sz w:val="24"/>
          <w:szCs w:val="24"/>
        </w:rPr>
        <w:t xml:space="preserve">    </w:t>
      </w:r>
      <w:r w:rsidR="00330B30">
        <w:rPr>
          <w:rFonts w:asciiTheme="minorEastAsia" w:hAnsiTheme="minorEastAsia" w:hint="eastAsia"/>
          <w:sz w:val="24"/>
          <w:szCs w:val="24"/>
        </w:rPr>
        <w:t xml:space="preserve"> </w:t>
      </w:r>
      <w:r>
        <w:rPr>
          <w:rFonts w:asciiTheme="minorEastAsia" w:hAnsiTheme="minorEastAsia" w:hint="eastAsia"/>
          <w:sz w:val="24"/>
          <w:szCs w:val="24"/>
        </w:rPr>
        <w:t>国际隧道和地下空间协会（ITA）</w:t>
      </w:r>
    </w:p>
    <w:p w:rsidR="007123EE" w:rsidRDefault="00640475" w:rsidP="00330B30">
      <w:pPr>
        <w:spacing w:line="410" w:lineRule="exact"/>
        <w:rPr>
          <w:rFonts w:asciiTheme="minorEastAsia" w:hAnsiTheme="minorEastAsia" w:cs="华文楷体"/>
          <w:b/>
          <w:kern w:val="0"/>
          <w:sz w:val="24"/>
          <w:szCs w:val="24"/>
        </w:rPr>
      </w:pPr>
      <w:r>
        <w:rPr>
          <w:rFonts w:asciiTheme="minorEastAsia" w:hAnsiTheme="minorEastAsia" w:cs="华文楷体" w:hint="eastAsia"/>
          <w:b/>
          <w:kern w:val="0"/>
          <w:sz w:val="24"/>
          <w:szCs w:val="24"/>
        </w:rPr>
        <w:t>四、主办单位</w:t>
      </w:r>
    </w:p>
    <w:p w:rsidR="007123EE" w:rsidRDefault="00640475" w:rsidP="00330B30">
      <w:pPr>
        <w:spacing w:line="410" w:lineRule="exact"/>
        <w:ind w:firstLineChars="250" w:firstLine="600"/>
        <w:rPr>
          <w:rFonts w:asciiTheme="minorEastAsia" w:hAnsiTheme="minorEastAsia" w:cs="华文楷体"/>
          <w:sz w:val="24"/>
          <w:szCs w:val="24"/>
        </w:rPr>
      </w:pPr>
      <w:r>
        <w:rPr>
          <w:rFonts w:asciiTheme="minorEastAsia" w:hAnsiTheme="minorEastAsia" w:cs="华文楷体" w:hint="eastAsia"/>
          <w:sz w:val="24"/>
          <w:szCs w:val="24"/>
        </w:rPr>
        <w:t>北京盾构工程协会</w:t>
      </w:r>
    </w:p>
    <w:p w:rsidR="007123EE" w:rsidRDefault="00640475" w:rsidP="00330B30">
      <w:pPr>
        <w:spacing w:line="410" w:lineRule="exact"/>
        <w:ind w:firstLineChars="243" w:firstLine="583"/>
        <w:rPr>
          <w:rFonts w:asciiTheme="minorEastAsia" w:hAnsiTheme="minorEastAsia"/>
          <w:sz w:val="24"/>
          <w:szCs w:val="24"/>
        </w:rPr>
      </w:pPr>
      <w:r>
        <w:rPr>
          <w:rFonts w:asciiTheme="minorEastAsia" w:hAnsiTheme="minorEastAsia" w:hint="eastAsia"/>
          <w:sz w:val="24"/>
          <w:szCs w:val="24"/>
        </w:rPr>
        <w:t>杭州市地铁集团有限责任公司</w:t>
      </w:r>
    </w:p>
    <w:p w:rsidR="007123EE" w:rsidRDefault="00640475" w:rsidP="00330B30">
      <w:pPr>
        <w:spacing w:line="410" w:lineRule="exact"/>
        <w:ind w:firstLineChars="243" w:firstLine="583"/>
        <w:rPr>
          <w:rFonts w:asciiTheme="minorEastAsia" w:hAnsiTheme="minorEastAsia" w:cs="华文楷体"/>
          <w:sz w:val="24"/>
          <w:szCs w:val="24"/>
        </w:rPr>
      </w:pPr>
      <w:r>
        <w:rPr>
          <w:rFonts w:asciiTheme="minorEastAsia" w:hAnsiTheme="minorEastAsia" w:cs="华文楷体" w:hint="eastAsia"/>
          <w:sz w:val="24"/>
          <w:szCs w:val="24"/>
        </w:rPr>
        <w:lastRenderedPageBreak/>
        <w:t>上海隧道工程有限公司</w:t>
      </w:r>
    </w:p>
    <w:p w:rsidR="007123EE" w:rsidRDefault="00640475" w:rsidP="00330B30">
      <w:pPr>
        <w:spacing w:line="410" w:lineRule="exact"/>
        <w:ind w:firstLineChars="243" w:firstLine="583"/>
        <w:rPr>
          <w:rFonts w:asciiTheme="minorEastAsia" w:hAnsiTheme="minorEastAsia" w:cs="华文楷体"/>
          <w:sz w:val="24"/>
          <w:szCs w:val="24"/>
        </w:rPr>
      </w:pPr>
      <w:r>
        <w:rPr>
          <w:rFonts w:asciiTheme="minorEastAsia" w:hAnsiTheme="minorEastAsia" w:cs="华文楷体" w:hint="eastAsia"/>
          <w:sz w:val="24"/>
          <w:szCs w:val="24"/>
        </w:rPr>
        <w:t>中交隧道工程局有限公司</w:t>
      </w:r>
    </w:p>
    <w:p w:rsidR="007123EE" w:rsidRDefault="00640475" w:rsidP="00330B30">
      <w:pPr>
        <w:spacing w:line="410" w:lineRule="exact"/>
        <w:ind w:firstLineChars="250" w:firstLine="600"/>
        <w:rPr>
          <w:rFonts w:asciiTheme="minorEastAsia" w:hAnsiTheme="minorEastAsia" w:cs="华文楷体"/>
          <w:sz w:val="24"/>
          <w:szCs w:val="24"/>
        </w:rPr>
      </w:pPr>
      <w:r>
        <w:rPr>
          <w:rFonts w:asciiTheme="minorEastAsia" w:hAnsiTheme="minorEastAsia" w:cs="华文楷体" w:hint="eastAsia"/>
          <w:sz w:val="24"/>
          <w:szCs w:val="24"/>
        </w:rPr>
        <w:t>中铁十一局集团城市轨道工程有限公司</w:t>
      </w:r>
    </w:p>
    <w:p w:rsidR="007123EE" w:rsidRDefault="00640475" w:rsidP="00330B30">
      <w:pPr>
        <w:spacing w:line="410" w:lineRule="exact"/>
        <w:rPr>
          <w:rFonts w:asciiTheme="minorEastAsia" w:hAnsiTheme="minorEastAsia" w:cs="华文楷体"/>
          <w:b/>
          <w:kern w:val="0"/>
          <w:sz w:val="24"/>
          <w:szCs w:val="24"/>
        </w:rPr>
      </w:pPr>
      <w:r>
        <w:rPr>
          <w:rFonts w:asciiTheme="minorEastAsia" w:hAnsiTheme="minorEastAsia" w:cs="华文楷体" w:hint="eastAsia"/>
          <w:b/>
          <w:kern w:val="0"/>
          <w:sz w:val="24"/>
          <w:szCs w:val="24"/>
        </w:rPr>
        <w:t>五、协办单位</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上海申通地铁集团有限公司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北京市轨道交通建设管理有限公司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广州地铁集团有限公司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南京地铁建设有限责任公司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苏州市轨道交通集团有限公司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sz w:val="24"/>
          <w:szCs w:val="24"/>
        </w:rPr>
        <w:t>宁波市轨道交通集团有限公司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无锡地铁集团有限公司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徐州市城市轨道交通有限责任公司</w:t>
      </w:r>
    </w:p>
    <w:p w:rsidR="007123EE" w:rsidRDefault="00640475" w:rsidP="00330B30">
      <w:pPr>
        <w:spacing w:line="410" w:lineRule="exact"/>
        <w:ind w:firstLineChars="250" w:firstLine="600"/>
        <w:rPr>
          <w:rFonts w:asciiTheme="minorEastAsia" w:hAnsiTheme="minorEastAsia" w:cs="华文楷体"/>
          <w:sz w:val="24"/>
          <w:szCs w:val="24"/>
        </w:rPr>
      </w:pPr>
      <w:r>
        <w:rPr>
          <w:rFonts w:asciiTheme="minorEastAsia" w:hAnsiTheme="minorEastAsia" w:cs="华文楷体"/>
          <w:sz w:val="24"/>
          <w:szCs w:val="24"/>
        </w:rPr>
        <w:t>常州市轨道交通发展有限公司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绍兴市轨道交通集团有限公司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海瑞克股份公司</w:t>
      </w:r>
    </w:p>
    <w:p w:rsidR="007123EE" w:rsidRDefault="00640475" w:rsidP="00330B30">
      <w:pPr>
        <w:spacing w:line="410" w:lineRule="exact"/>
        <w:ind w:firstLineChars="250" w:firstLine="600"/>
        <w:rPr>
          <w:rFonts w:asciiTheme="minorEastAsia" w:hAnsiTheme="minorEastAsia" w:cs="华文楷体"/>
          <w:sz w:val="24"/>
          <w:szCs w:val="24"/>
        </w:rPr>
      </w:pPr>
      <w:r>
        <w:rPr>
          <w:rFonts w:asciiTheme="minorEastAsia" w:hAnsiTheme="minorEastAsia" w:cs="华文楷体" w:hint="eastAsia"/>
          <w:sz w:val="24"/>
          <w:szCs w:val="24"/>
        </w:rPr>
        <w:t>杭州中诚装备服务股份有限公司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三川德青工程机械有限公司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中铁科工集团轨道交通装备有限公司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浙江中铁工程装备有限公司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上海宏润建设集团股份有限公司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中国岩石力学与工程学会工程实例专业委员会</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sz w:val="24"/>
          <w:szCs w:val="24"/>
        </w:rPr>
        <w:t>中国铁建重工集团股份有限公司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中铁十五局集团城市轨道交通工程有限公司</w:t>
      </w:r>
    </w:p>
    <w:p w:rsidR="007123EE" w:rsidRDefault="00640475" w:rsidP="00330B30">
      <w:pPr>
        <w:spacing w:line="410" w:lineRule="exact"/>
        <w:ind w:firstLine="567"/>
        <w:rPr>
          <w:rFonts w:asciiTheme="minorEastAsia" w:hAnsiTheme="minorEastAsia" w:cs="华文楷体"/>
          <w:sz w:val="24"/>
          <w:szCs w:val="24"/>
        </w:rPr>
      </w:pPr>
      <w:r>
        <w:rPr>
          <w:rFonts w:asciiTheme="minorEastAsia" w:hAnsiTheme="minorEastAsia" w:cs="华文楷体" w:hint="eastAsia"/>
          <w:sz w:val="24"/>
          <w:szCs w:val="24"/>
        </w:rPr>
        <w:t>上海诺法科技有限公司</w:t>
      </w:r>
    </w:p>
    <w:p w:rsidR="007123EE" w:rsidRDefault="00640475" w:rsidP="00330B30">
      <w:pPr>
        <w:spacing w:line="410" w:lineRule="exact"/>
        <w:rPr>
          <w:rFonts w:asciiTheme="minorEastAsia" w:hAnsiTheme="minorEastAsia" w:cs="华文楷体"/>
          <w:b/>
          <w:kern w:val="0"/>
          <w:sz w:val="24"/>
          <w:szCs w:val="24"/>
        </w:rPr>
      </w:pPr>
      <w:r>
        <w:rPr>
          <w:rFonts w:asciiTheme="minorEastAsia" w:hAnsiTheme="minorEastAsia" w:cs="华文楷体" w:hint="eastAsia"/>
          <w:b/>
          <w:kern w:val="0"/>
          <w:sz w:val="24"/>
          <w:szCs w:val="24"/>
        </w:rPr>
        <w:t>六、赞助单位</w:t>
      </w:r>
    </w:p>
    <w:p w:rsidR="007123EE" w:rsidRDefault="00640475" w:rsidP="00330B30">
      <w:pPr>
        <w:spacing w:line="410" w:lineRule="exact"/>
        <w:ind w:firstLineChars="250" w:firstLine="600"/>
        <w:rPr>
          <w:rFonts w:asciiTheme="minorEastAsia" w:hAnsiTheme="minorEastAsia" w:cs="华文楷体"/>
          <w:b/>
          <w:kern w:val="0"/>
          <w:sz w:val="24"/>
          <w:szCs w:val="24"/>
        </w:rPr>
      </w:pPr>
      <w:r>
        <w:rPr>
          <w:rFonts w:asciiTheme="minorEastAsia" w:hAnsiTheme="minorEastAsia" w:cs="华文楷体" w:hint="eastAsia"/>
          <w:sz w:val="24"/>
          <w:szCs w:val="24"/>
        </w:rPr>
        <w:t>大连佳辉物流有限公司</w:t>
      </w:r>
    </w:p>
    <w:p w:rsidR="007123EE" w:rsidRDefault="00640475" w:rsidP="00330B30">
      <w:pPr>
        <w:spacing w:line="410" w:lineRule="exact"/>
        <w:rPr>
          <w:rFonts w:asciiTheme="minorEastAsia" w:hAnsiTheme="minorEastAsia" w:cs="华文楷体"/>
          <w:b/>
          <w:kern w:val="0"/>
          <w:sz w:val="24"/>
          <w:szCs w:val="24"/>
        </w:rPr>
      </w:pPr>
      <w:r>
        <w:rPr>
          <w:rFonts w:asciiTheme="minorEastAsia" w:hAnsiTheme="minorEastAsia" w:cs="华文楷体" w:hint="eastAsia"/>
          <w:b/>
          <w:kern w:val="0"/>
          <w:sz w:val="24"/>
          <w:szCs w:val="24"/>
        </w:rPr>
        <w:t>七、承办单位</w:t>
      </w:r>
    </w:p>
    <w:p w:rsidR="007123EE" w:rsidRDefault="00640475" w:rsidP="00330B30">
      <w:pPr>
        <w:spacing w:line="410" w:lineRule="exact"/>
        <w:ind w:leftChars="269" w:left="565"/>
        <w:rPr>
          <w:rFonts w:asciiTheme="minorEastAsia" w:hAnsiTheme="minorEastAsia" w:cs="华文楷体"/>
          <w:sz w:val="24"/>
          <w:szCs w:val="24"/>
        </w:rPr>
      </w:pPr>
      <w:r>
        <w:rPr>
          <w:rFonts w:asciiTheme="minorEastAsia" w:hAnsiTheme="minorEastAsia" w:cs="华文楷体" w:hint="eastAsia"/>
          <w:sz w:val="24"/>
          <w:szCs w:val="24"/>
        </w:rPr>
        <w:t>东方尚能咨询机构(Topco)</w:t>
      </w:r>
    </w:p>
    <w:p w:rsidR="007123EE" w:rsidRDefault="00640475" w:rsidP="00330B30">
      <w:pPr>
        <w:spacing w:line="410" w:lineRule="exact"/>
        <w:ind w:leftChars="269" w:left="565"/>
        <w:rPr>
          <w:rFonts w:asciiTheme="minorEastAsia" w:hAnsiTheme="minorEastAsia" w:cs="华文楷体"/>
          <w:sz w:val="24"/>
          <w:szCs w:val="24"/>
        </w:rPr>
      </w:pPr>
      <w:r>
        <w:rPr>
          <w:rFonts w:asciiTheme="minorEastAsia" w:hAnsiTheme="minorEastAsia" w:cs="华文楷体" w:hint="eastAsia"/>
          <w:sz w:val="24"/>
          <w:szCs w:val="24"/>
        </w:rPr>
        <w:t>北京海蓝立方展览有限公司</w:t>
      </w:r>
    </w:p>
    <w:p w:rsidR="007123EE" w:rsidRDefault="00640475" w:rsidP="00330B30">
      <w:pPr>
        <w:spacing w:line="410" w:lineRule="exact"/>
        <w:rPr>
          <w:rFonts w:asciiTheme="minorEastAsia" w:hAnsiTheme="minorEastAsia" w:cs="华文楷体"/>
          <w:b/>
          <w:kern w:val="0"/>
          <w:sz w:val="24"/>
          <w:szCs w:val="24"/>
        </w:rPr>
      </w:pPr>
      <w:r>
        <w:rPr>
          <w:rFonts w:asciiTheme="minorEastAsia" w:hAnsiTheme="minorEastAsia" w:cs="华文楷体" w:hint="eastAsia"/>
          <w:b/>
          <w:kern w:val="0"/>
          <w:sz w:val="24"/>
          <w:szCs w:val="24"/>
        </w:rPr>
        <w:t>八、支持媒体</w:t>
      </w:r>
    </w:p>
    <w:p w:rsidR="007123EE" w:rsidRDefault="00640475" w:rsidP="00330B30">
      <w:pPr>
        <w:spacing w:line="410" w:lineRule="exact"/>
        <w:ind w:leftChars="269" w:left="565"/>
        <w:rPr>
          <w:rFonts w:asciiTheme="minorEastAsia" w:hAnsiTheme="minorEastAsia" w:cs="华文楷体"/>
          <w:sz w:val="24"/>
          <w:szCs w:val="24"/>
        </w:rPr>
      </w:pPr>
      <w:r>
        <w:rPr>
          <w:rFonts w:asciiTheme="minorEastAsia" w:hAnsiTheme="minorEastAsia" w:cs="华文楷体"/>
          <w:sz w:val="24"/>
          <w:szCs w:val="24"/>
        </w:rPr>
        <w:t>工人日报</w:t>
      </w:r>
      <w:r>
        <w:rPr>
          <w:rFonts w:asciiTheme="minorEastAsia" w:hAnsiTheme="minorEastAsia" w:cs="华文楷体" w:hint="eastAsia"/>
          <w:sz w:val="24"/>
          <w:szCs w:val="24"/>
        </w:rPr>
        <w:t xml:space="preserve">             工人日报客户端        《中国报道》网   </w:t>
      </w:r>
    </w:p>
    <w:p w:rsidR="007123EE" w:rsidRDefault="00640475" w:rsidP="00330B30">
      <w:pPr>
        <w:spacing w:line="410" w:lineRule="exact"/>
        <w:ind w:firstLineChars="250" w:firstLine="600"/>
        <w:rPr>
          <w:rFonts w:asciiTheme="minorEastAsia" w:hAnsiTheme="minorEastAsia" w:cs="华文楷体"/>
          <w:sz w:val="24"/>
          <w:szCs w:val="24"/>
        </w:rPr>
      </w:pPr>
      <w:r>
        <w:rPr>
          <w:rFonts w:asciiTheme="minorEastAsia" w:hAnsiTheme="minorEastAsia" w:cs="华文楷体"/>
          <w:sz w:val="24"/>
          <w:szCs w:val="24"/>
        </w:rPr>
        <w:t>中国盾构产业网</w:t>
      </w:r>
      <w:r w:rsidR="00330B30">
        <w:rPr>
          <w:rFonts w:asciiTheme="minorEastAsia" w:hAnsiTheme="minorEastAsia" w:cs="华文楷体" w:hint="eastAsia"/>
          <w:sz w:val="24"/>
          <w:szCs w:val="24"/>
        </w:rPr>
        <w:t xml:space="preserve">      </w:t>
      </w:r>
      <w:r>
        <w:rPr>
          <w:rFonts w:asciiTheme="minorEastAsia" w:hAnsiTheme="minorEastAsia" w:cs="华文楷体"/>
          <w:sz w:val="24"/>
          <w:szCs w:val="24"/>
        </w:rPr>
        <w:t>《盾构工程》杂志</w:t>
      </w:r>
      <w:r w:rsidR="00330B30">
        <w:rPr>
          <w:rFonts w:asciiTheme="minorEastAsia" w:hAnsiTheme="minorEastAsia" w:cs="华文楷体" w:hint="eastAsia"/>
          <w:sz w:val="24"/>
          <w:szCs w:val="24"/>
        </w:rPr>
        <w:t xml:space="preserve">       </w:t>
      </w:r>
      <w:r>
        <w:rPr>
          <w:rFonts w:asciiTheme="minorEastAsia" w:hAnsiTheme="minorEastAsia" w:cs="华文楷体"/>
          <w:sz w:val="24"/>
          <w:szCs w:val="24"/>
        </w:rPr>
        <w:t>《市政技术》杂志</w:t>
      </w:r>
    </w:p>
    <w:p w:rsidR="007123EE" w:rsidRDefault="00640475" w:rsidP="00330B30">
      <w:pPr>
        <w:spacing w:line="410" w:lineRule="exact"/>
        <w:ind w:leftChars="269" w:left="565"/>
        <w:rPr>
          <w:rFonts w:asciiTheme="minorEastAsia" w:hAnsiTheme="minorEastAsia" w:cs="华文楷体"/>
          <w:sz w:val="24"/>
          <w:szCs w:val="24"/>
        </w:rPr>
      </w:pPr>
      <w:r>
        <w:rPr>
          <w:rFonts w:asciiTheme="minorEastAsia" w:hAnsiTheme="minorEastAsia" w:cs="华文楷体" w:hint="eastAsia"/>
          <w:sz w:val="24"/>
          <w:szCs w:val="24"/>
        </w:rPr>
        <w:t xml:space="preserve">人民交通出版社        </w:t>
      </w:r>
      <w:r>
        <w:rPr>
          <w:rFonts w:asciiTheme="minorEastAsia" w:hAnsiTheme="minorEastAsia" w:cs="华文楷体"/>
          <w:sz w:val="24"/>
          <w:szCs w:val="24"/>
        </w:rPr>
        <w:t>隧道网</w:t>
      </w:r>
      <w:r w:rsidR="00330B30">
        <w:rPr>
          <w:rFonts w:asciiTheme="minorEastAsia" w:hAnsiTheme="minorEastAsia" w:cs="华文楷体" w:hint="eastAsia"/>
          <w:sz w:val="24"/>
          <w:szCs w:val="24"/>
        </w:rPr>
        <w:t xml:space="preserve">      </w:t>
      </w:r>
      <w:r>
        <w:rPr>
          <w:rFonts w:asciiTheme="minorEastAsia" w:hAnsiTheme="minorEastAsia" w:cs="华文楷体"/>
          <w:sz w:val="24"/>
          <w:szCs w:val="24"/>
        </w:rPr>
        <w:t>中国隧道网</w:t>
      </w:r>
      <w:r>
        <w:rPr>
          <w:rFonts w:asciiTheme="minorEastAsia" w:hAnsiTheme="minorEastAsia" w:cs="华文楷体" w:hint="eastAsia"/>
          <w:sz w:val="24"/>
          <w:szCs w:val="24"/>
        </w:rPr>
        <w:t xml:space="preserve">       中工网</w:t>
      </w:r>
    </w:p>
    <w:p w:rsidR="007123EE" w:rsidRDefault="00640475" w:rsidP="00330B30">
      <w:pPr>
        <w:spacing w:line="410" w:lineRule="exact"/>
        <w:ind w:leftChars="269" w:left="565"/>
        <w:rPr>
          <w:rFonts w:asciiTheme="minorEastAsia" w:hAnsiTheme="minorEastAsia" w:cs="华文楷体"/>
          <w:sz w:val="24"/>
          <w:szCs w:val="24"/>
        </w:rPr>
      </w:pPr>
      <w:r>
        <w:rPr>
          <w:rFonts w:asciiTheme="minorEastAsia" w:hAnsiTheme="minorEastAsia" w:cs="华文楷体" w:hint="eastAsia"/>
          <w:sz w:val="24"/>
          <w:szCs w:val="24"/>
        </w:rPr>
        <w:t xml:space="preserve">“盾构工程”微信    </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 xml:space="preserve">“盾构时代”微信       “盾构工程” 微博 </w:t>
      </w:r>
    </w:p>
    <w:p w:rsidR="009F620E" w:rsidRDefault="009F620E" w:rsidP="00330B30">
      <w:pPr>
        <w:spacing w:line="410" w:lineRule="exact"/>
        <w:rPr>
          <w:rFonts w:asciiTheme="minorEastAsia" w:hAnsiTheme="minorEastAsia" w:cs="华文楷体"/>
          <w:b/>
          <w:kern w:val="0"/>
          <w:sz w:val="24"/>
          <w:szCs w:val="24"/>
        </w:rPr>
      </w:pPr>
    </w:p>
    <w:p w:rsidR="007123EE" w:rsidRDefault="00640475" w:rsidP="00330B30">
      <w:pPr>
        <w:spacing w:line="410" w:lineRule="exact"/>
        <w:rPr>
          <w:rFonts w:asciiTheme="minorEastAsia" w:hAnsiTheme="minorEastAsia" w:cs="华文楷体"/>
          <w:sz w:val="24"/>
          <w:szCs w:val="24"/>
        </w:rPr>
      </w:pPr>
      <w:r>
        <w:rPr>
          <w:rFonts w:asciiTheme="minorEastAsia" w:hAnsiTheme="minorEastAsia" w:cs="华文楷体" w:hint="eastAsia"/>
          <w:b/>
          <w:kern w:val="0"/>
          <w:sz w:val="24"/>
          <w:szCs w:val="24"/>
        </w:rPr>
        <w:lastRenderedPageBreak/>
        <w:t>九、大</w:t>
      </w:r>
      <w:bookmarkStart w:id="0" w:name="_GoBack"/>
      <w:r>
        <w:rPr>
          <w:rFonts w:asciiTheme="minorEastAsia" w:hAnsiTheme="minorEastAsia" w:cs="华文楷体" w:hint="eastAsia"/>
          <w:b/>
          <w:kern w:val="0"/>
          <w:sz w:val="24"/>
          <w:szCs w:val="24"/>
        </w:rPr>
        <w:t>会组织结构</w:t>
      </w:r>
      <w:r w:rsidR="00617AC2">
        <w:rPr>
          <w:rFonts w:asciiTheme="minorEastAsia" w:hAnsiTheme="minorEastAsia" w:cs="华文楷体" w:hint="eastAsia"/>
          <w:b/>
          <w:kern w:val="0"/>
          <w:sz w:val="24"/>
          <w:szCs w:val="24"/>
        </w:rPr>
        <w:t>（按姓氏笔画排序）</w:t>
      </w:r>
    </w:p>
    <w:p w:rsidR="007123EE" w:rsidRDefault="00640475" w:rsidP="00330B30">
      <w:pPr>
        <w:spacing w:line="410" w:lineRule="exact"/>
        <w:ind w:firstLineChars="200" w:firstLine="480"/>
        <w:rPr>
          <w:rFonts w:asciiTheme="minorEastAsia" w:hAnsiTheme="minorEastAsia" w:cs="华文楷体"/>
          <w:sz w:val="24"/>
          <w:szCs w:val="24"/>
        </w:rPr>
      </w:pPr>
      <w:r>
        <w:rPr>
          <w:rFonts w:asciiTheme="minorEastAsia" w:hAnsiTheme="minorEastAsia" w:cs="华文楷体" w:hint="eastAsia"/>
          <w:sz w:val="24"/>
          <w:szCs w:val="24"/>
        </w:rPr>
        <w:t>1、顾问委员会</w:t>
      </w:r>
    </w:p>
    <w:p w:rsidR="007123EE" w:rsidRDefault="00640475" w:rsidP="00330B30">
      <w:pPr>
        <w:spacing w:line="410" w:lineRule="exact"/>
        <w:ind w:firstLineChars="100" w:firstLine="240"/>
        <w:rPr>
          <w:rFonts w:asciiTheme="minorEastAsia" w:hAnsiTheme="minorEastAsia" w:cs="华文楷体"/>
          <w:sz w:val="24"/>
          <w:szCs w:val="24"/>
        </w:rPr>
      </w:pPr>
      <w:r>
        <w:rPr>
          <w:rFonts w:asciiTheme="minorEastAsia" w:hAnsiTheme="minorEastAsia" w:cs="华文楷体" w:hint="eastAsia"/>
          <w:sz w:val="24"/>
          <w:szCs w:val="24"/>
        </w:rPr>
        <w:t xml:space="preserve">  杨兴富</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钱七虎</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施仲衡</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徐滨士</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杜彦良</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杨华勇</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肖绪文</w:t>
      </w:r>
    </w:p>
    <w:p w:rsidR="007123EE" w:rsidRDefault="00640475" w:rsidP="00330B30">
      <w:pPr>
        <w:spacing w:line="410" w:lineRule="exact"/>
        <w:ind w:firstLineChars="200" w:firstLine="480"/>
        <w:rPr>
          <w:rFonts w:asciiTheme="minorEastAsia" w:hAnsiTheme="minorEastAsia" w:cs="华文楷体"/>
          <w:sz w:val="24"/>
          <w:szCs w:val="24"/>
        </w:rPr>
      </w:pPr>
      <w:r>
        <w:rPr>
          <w:rFonts w:asciiTheme="minorEastAsia" w:hAnsiTheme="minorEastAsia" w:cs="华文楷体" w:hint="eastAsia"/>
          <w:sz w:val="24"/>
          <w:szCs w:val="24"/>
        </w:rPr>
        <w:t>陈湘生</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李术才</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张  弥</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陈韶章   严金秀</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 xml:space="preserve">贺长俊  </w:t>
      </w:r>
      <w:r w:rsidR="00330B30">
        <w:rPr>
          <w:rFonts w:asciiTheme="minorEastAsia" w:hAnsiTheme="minorEastAsia" w:cs="华文楷体" w:hint="eastAsia"/>
          <w:sz w:val="24"/>
          <w:szCs w:val="24"/>
        </w:rPr>
        <w:t xml:space="preserve"> </w:t>
      </w:r>
    </w:p>
    <w:p w:rsidR="007123EE" w:rsidRDefault="00640475" w:rsidP="00330B30">
      <w:pPr>
        <w:pStyle w:val="a8"/>
        <w:spacing w:line="410" w:lineRule="exact"/>
        <w:ind w:firstLine="480"/>
        <w:rPr>
          <w:rFonts w:asciiTheme="minorEastAsia" w:hAnsiTheme="minorEastAsia" w:cs="华文楷体"/>
          <w:sz w:val="24"/>
          <w:szCs w:val="24"/>
        </w:rPr>
      </w:pPr>
      <w:r>
        <w:rPr>
          <w:rFonts w:asciiTheme="minorEastAsia" w:hAnsiTheme="minorEastAsia" w:cs="华文楷体" w:hint="eastAsia"/>
          <w:sz w:val="24"/>
          <w:szCs w:val="24"/>
        </w:rPr>
        <w:t>2、学术委员会</w:t>
      </w:r>
    </w:p>
    <w:p w:rsidR="007123EE" w:rsidRDefault="00640475" w:rsidP="00330B30">
      <w:pPr>
        <w:pStyle w:val="a8"/>
        <w:spacing w:line="410" w:lineRule="exact"/>
        <w:ind w:firstLine="480"/>
        <w:rPr>
          <w:rFonts w:asciiTheme="minorEastAsia" w:hAnsiTheme="minorEastAsia" w:cs="华文楷体"/>
          <w:sz w:val="24"/>
          <w:szCs w:val="24"/>
        </w:rPr>
      </w:pPr>
      <w:r>
        <w:rPr>
          <w:rFonts w:asciiTheme="minorEastAsia" w:hAnsiTheme="minorEastAsia" w:cs="华文楷体" w:hint="eastAsia"/>
          <w:sz w:val="24"/>
          <w:szCs w:val="24"/>
        </w:rPr>
        <w:t xml:space="preserve">王  良   王华伟   王杜娟   王春河   方江华   孔  恒   史海欧   </w:t>
      </w:r>
    </w:p>
    <w:p w:rsidR="007123EE" w:rsidRDefault="00640475" w:rsidP="00330B30">
      <w:pPr>
        <w:pStyle w:val="a8"/>
        <w:spacing w:line="410" w:lineRule="exact"/>
        <w:ind w:firstLine="480"/>
        <w:rPr>
          <w:rFonts w:asciiTheme="minorEastAsia" w:hAnsiTheme="minorEastAsia" w:cs="华文楷体"/>
          <w:sz w:val="24"/>
          <w:szCs w:val="24"/>
        </w:rPr>
      </w:pPr>
      <w:r>
        <w:rPr>
          <w:rFonts w:asciiTheme="minorEastAsia" w:hAnsiTheme="minorEastAsia" w:cs="华文楷体" w:hint="eastAsia"/>
          <w:sz w:val="24"/>
          <w:szCs w:val="24"/>
        </w:rPr>
        <w:t xml:space="preserve">乐贵平   朱宏军   朱春雷   刘  军   江玉生   关  龙   米晋生   </w:t>
      </w:r>
    </w:p>
    <w:p w:rsidR="007123EE" w:rsidRDefault="00640475" w:rsidP="00330B30">
      <w:pPr>
        <w:pStyle w:val="a8"/>
        <w:spacing w:line="410" w:lineRule="exact"/>
        <w:ind w:firstLine="480"/>
        <w:rPr>
          <w:rFonts w:asciiTheme="minorEastAsia" w:hAnsiTheme="minorEastAsia" w:cs="华文楷体"/>
          <w:sz w:val="24"/>
          <w:szCs w:val="24"/>
        </w:rPr>
      </w:pPr>
      <w:r>
        <w:rPr>
          <w:rFonts w:asciiTheme="minorEastAsia" w:hAnsiTheme="minorEastAsia" w:cs="华文楷体" w:hint="eastAsia"/>
          <w:sz w:val="24"/>
          <w:szCs w:val="24"/>
        </w:rPr>
        <w:t>杨秀仁   肖龙鸽   肖明清   吴煊鹏   余  乐   沙明元张志良</w:t>
      </w:r>
    </w:p>
    <w:p w:rsidR="007123EE" w:rsidRDefault="00640475" w:rsidP="00330B30">
      <w:pPr>
        <w:pStyle w:val="a8"/>
        <w:spacing w:line="410" w:lineRule="exact"/>
        <w:ind w:firstLine="480"/>
        <w:rPr>
          <w:rFonts w:asciiTheme="minorEastAsia" w:hAnsiTheme="minorEastAsia" w:cs="华文楷体"/>
          <w:sz w:val="24"/>
          <w:szCs w:val="24"/>
        </w:rPr>
      </w:pPr>
      <w:r>
        <w:rPr>
          <w:rFonts w:asciiTheme="minorEastAsia" w:hAnsiTheme="minorEastAsia" w:cs="华文楷体" w:hint="eastAsia"/>
          <w:sz w:val="24"/>
          <w:szCs w:val="24"/>
        </w:rPr>
        <w:t>张金荣   陈学峰   易  觉   竺维彬   金  淮   胡胜利   赵  峻</w:t>
      </w:r>
    </w:p>
    <w:p w:rsidR="007123EE" w:rsidRDefault="00640475" w:rsidP="00330B30">
      <w:pPr>
        <w:pStyle w:val="a8"/>
        <w:spacing w:line="410" w:lineRule="exact"/>
        <w:ind w:firstLine="480"/>
        <w:rPr>
          <w:rFonts w:asciiTheme="minorEastAsia" w:hAnsiTheme="minorEastAsia" w:cs="华文楷体"/>
          <w:sz w:val="24"/>
          <w:szCs w:val="24"/>
        </w:rPr>
      </w:pPr>
      <w:r>
        <w:rPr>
          <w:rFonts w:asciiTheme="minorEastAsia" w:hAnsiTheme="minorEastAsia" w:cs="华文楷体" w:hint="eastAsia"/>
          <w:sz w:val="24"/>
          <w:szCs w:val="24"/>
        </w:rPr>
        <w:t>钟长平   洪开荣   袁大军   黄昌富   阎向林   程永亮   游大江</w:t>
      </w:r>
    </w:p>
    <w:p w:rsidR="007123EE" w:rsidRDefault="00640475" w:rsidP="00330B30">
      <w:pPr>
        <w:pStyle w:val="a8"/>
        <w:spacing w:line="410" w:lineRule="exact"/>
        <w:ind w:firstLine="480"/>
        <w:rPr>
          <w:rFonts w:asciiTheme="minorEastAsia" w:hAnsiTheme="minorEastAsia" w:cs="华文楷体"/>
          <w:sz w:val="24"/>
          <w:szCs w:val="24"/>
        </w:rPr>
      </w:pPr>
      <w:r>
        <w:rPr>
          <w:rFonts w:asciiTheme="minorEastAsia" w:hAnsiTheme="minorEastAsia" w:cs="华文楷体" w:hint="eastAsia"/>
          <w:sz w:val="24"/>
          <w:szCs w:val="24"/>
        </w:rPr>
        <w:t>路  刚   谭顺辉</w:t>
      </w:r>
    </w:p>
    <w:p w:rsidR="007123EE" w:rsidRDefault="00640475" w:rsidP="00330B30">
      <w:pPr>
        <w:pStyle w:val="a8"/>
        <w:numPr>
          <w:ilvl w:val="0"/>
          <w:numId w:val="2"/>
        </w:numPr>
        <w:spacing w:line="410" w:lineRule="exact"/>
        <w:ind w:firstLine="480"/>
        <w:rPr>
          <w:rFonts w:asciiTheme="minorEastAsia" w:hAnsiTheme="minorEastAsia" w:cs="华文楷体"/>
          <w:sz w:val="24"/>
          <w:szCs w:val="24"/>
        </w:rPr>
      </w:pPr>
      <w:r>
        <w:rPr>
          <w:rFonts w:asciiTheme="minorEastAsia" w:hAnsiTheme="minorEastAsia" w:cs="华文楷体" w:hint="eastAsia"/>
          <w:sz w:val="24"/>
          <w:szCs w:val="24"/>
        </w:rPr>
        <w:t>组织委员会</w:t>
      </w:r>
    </w:p>
    <w:p w:rsidR="007123EE" w:rsidRDefault="00640475" w:rsidP="00330B30">
      <w:pPr>
        <w:pStyle w:val="a8"/>
        <w:spacing w:line="410" w:lineRule="exact"/>
        <w:ind w:firstLine="480"/>
        <w:rPr>
          <w:rFonts w:asciiTheme="minorEastAsia" w:hAnsiTheme="minorEastAsia" w:cs="华文楷体"/>
          <w:sz w:val="24"/>
          <w:szCs w:val="24"/>
        </w:rPr>
      </w:pPr>
      <w:r>
        <w:rPr>
          <w:rFonts w:asciiTheme="minorEastAsia" w:hAnsiTheme="minorEastAsia" w:cs="华文楷体" w:hint="eastAsia"/>
          <w:sz w:val="24"/>
          <w:szCs w:val="24"/>
        </w:rPr>
        <w:t xml:space="preserve">帅玉兵   米晋生   阮  霞   李安清   陈用伟   秦建设         </w:t>
      </w:r>
    </w:p>
    <w:p w:rsidR="007123EE" w:rsidRPr="00617AC2" w:rsidRDefault="00640475" w:rsidP="00330B30">
      <w:pPr>
        <w:spacing w:line="410" w:lineRule="exact"/>
        <w:rPr>
          <w:rFonts w:asciiTheme="minorEastAsia" w:hAnsiTheme="minorEastAsia" w:cs="华文楷体"/>
          <w:sz w:val="24"/>
          <w:szCs w:val="24"/>
        </w:rPr>
      </w:pPr>
      <w:r>
        <w:rPr>
          <w:rFonts w:asciiTheme="minorEastAsia" w:hAnsiTheme="minorEastAsia" w:cs="华文楷体" w:hint="eastAsia"/>
          <w:b/>
          <w:sz w:val="24"/>
          <w:szCs w:val="24"/>
        </w:rPr>
        <w:t>十、拟出席嘉宾</w:t>
      </w:r>
      <w:r w:rsidR="00617AC2">
        <w:rPr>
          <w:rFonts w:asciiTheme="minorEastAsia" w:hAnsiTheme="minorEastAsia" w:cs="华文楷体" w:hint="eastAsia"/>
          <w:b/>
          <w:sz w:val="24"/>
          <w:szCs w:val="24"/>
        </w:rPr>
        <w:t xml:space="preserve"> </w:t>
      </w:r>
      <w:r w:rsidR="00617AC2">
        <w:rPr>
          <w:rFonts w:asciiTheme="minorEastAsia" w:hAnsiTheme="minorEastAsia" w:cs="华文楷体" w:hint="eastAsia"/>
          <w:b/>
          <w:kern w:val="0"/>
          <w:sz w:val="24"/>
          <w:szCs w:val="24"/>
        </w:rPr>
        <w:t>（按姓氏笔画排序）</w:t>
      </w:r>
    </w:p>
    <w:p w:rsidR="007123EE" w:rsidRDefault="00640475" w:rsidP="00330B30">
      <w:pPr>
        <w:spacing w:line="410" w:lineRule="exact"/>
        <w:ind w:firstLineChars="200" w:firstLine="480"/>
        <w:rPr>
          <w:rFonts w:asciiTheme="minorEastAsia" w:hAnsiTheme="minorEastAsia" w:cs="华文楷体"/>
          <w:sz w:val="24"/>
          <w:szCs w:val="24"/>
        </w:rPr>
      </w:pPr>
      <w:r>
        <w:rPr>
          <w:rFonts w:asciiTheme="minorEastAsia" w:hAnsiTheme="minorEastAsia" w:cs="华文楷体" w:hint="eastAsia"/>
          <w:sz w:val="24"/>
          <w:szCs w:val="24"/>
        </w:rPr>
        <w:t>杨兴富   中华全国总工会原副主席、北京盾构工程协会创始人</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钱七虎   中国工程院院士</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sz w:val="24"/>
          <w:szCs w:val="24"/>
        </w:rPr>
        <w:t>杜彦良</w:t>
      </w:r>
      <w:r>
        <w:rPr>
          <w:rFonts w:asciiTheme="minorEastAsia" w:hAnsiTheme="minorEastAsia" w:cs="华文楷体" w:hint="eastAsia"/>
          <w:sz w:val="24"/>
          <w:szCs w:val="24"/>
        </w:rPr>
        <w:t xml:space="preserve">   中国工程院院士</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杨华勇   中国工程院院士</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陈湘生   中国工程院院士</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李术才   中国工程院院士</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王  良   北京城建设计发展集团股份有限公司副总经理</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王华伟   中铁十四局集团有限公司副总工程师</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王杜娟   中铁工程装备集团有限公司副总经理</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王振信   上海地铁公司原总工程师</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孔  恒   北京市政集团总工程师</w:t>
      </w:r>
    </w:p>
    <w:p w:rsidR="007123EE" w:rsidRDefault="00640475" w:rsidP="00330B30">
      <w:pPr>
        <w:spacing w:line="410" w:lineRule="exact"/>
        <w:ind w:firstLineChars="200" w:firstLine="480"/>
        <w:rPr>
          <w:rFonts w:asciiTheme="minorEastAsia" w:hAnsiTheme="minorEastAsia" w:cs="华文楷体"/>
          <w:sz w:val="24"/>
          <w:szCs w:val="24"/>
        </w:rPr>
      </w:pPr>
      <w:r>
        <w:rPr>
          <w:rFonts w:asciiTheme="minorEastAsia" w:hAnsiTheme="minorEastAsia" w:cs="华文楷体" w:hint="eastAsia"/>
          <w:sz w:val="24"/>
          <w:szCs w:val="24"/>
        </w:rPr>
        <w:t xml:space="preserve">艾兵兵   中铁二局集团有限公司项目总工 </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史海欧   广州地铁设计研究院有限公司副院长、总工程师</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乐贵平   北京盾构工程协会副理事长</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朱瑶宏   宁波大学土木与环境工程学院教授</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 xml:space="preserve">刘永勤   北京城建勘测设计研究院有限责任公司副院长  </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江玉生   北京盾构工程协会副理事长、中国矿业大学教授</w:t>
      </w:r>
    </w:p>
    <w:p w:rsidR="007123EE" w:rsidRDefault="00640475" w:rsidP="00330B30">
      <w:pPr>
        <w:spacing w:line="410" w:lineRule="exact"/>
        <w:ind w:firstLineChars="200" w:firstLine="480"/>
        <w:rPr>
          <w:rFonts w:asciiTheme="minorEastAsia" w:hAnsiTheme="minorEastAsia" w:cs="华文楷体"/>
          <w:sz w:val="24"/>
          <w:szCs w:val="24"/>
        </w:rPr>
      </w:pPr>
      <w:r>
        <w:rPr>
          <w:rFonts w:asciiTheme="minorEastAsia" w:hAnsiTheme="minorEastAsia" w:cs="华文楷体" w:hint="eastAsia"/>
          <w:sz w:val="24"/>
          <w:szCs w:val="24"/>
        </w:rPr>
        <w:t xml:space="preserve">安宏斌   十二局以色列项目总工程师   </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 xml:space="preserve">孙长军   北京市轨道交通建设管理有限公司风险监控中心主任  </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严金秀   国际隧道和地下空间协会（ITA）主席</w:t>
      </w:r>
    </w:p>
    <w:p w:rsidR="007123EE" w:rsidRDefault="00640475" w:rsidP="00330B30">
      <w:pPr>
        <w:spacing w:line="410" w:lineRule="exact"/>
        <w:ind w:firstLineChars="200" w:firstLine="480"/>
        <w:rPr>
          <w:rFonts w:asciiTheme="minorEastAsia" w:hAnsiTheme="minorEastAsia" w:cs="华文楷体"/>
          <w:sz w:val="24"/>
          <w:szCs w:val="24"/>
        </w:rPr>
      </w:pPr>
      <w:r>
        <w:rPr>
          <w:rFonts w:asciiTheme="minorEastAsia" w:hAnsiTheme="minorEastAsia" w:cs="华文楷体" w:hint="eastAsia"/>
          <w:sz w:val="24"/>
          <w:szCs w:val="24"/>
        </w:rPr>
        <w:t xml:space="preserve">李  刚   上海隧道股份盾构分公司副总工程师  </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lastRenderedPageBreak/>
        <w:t>杨广武   北京市轨道交通学会常务副理事长</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肖龙鸽   中国建筑股份有限公司基础设施事业部总工程师</w:t>
      </w:r>
    </w:p>
    <w:p w:rsidR="007123EE" w:rsidRDefault="00640475" w:rsidP="00330B30">
      <w:pPr>
        <w:spacing w:line="410" w:lineRule="exact"/>
        <w:ind w:firstLineChars="200" w:firstLine="480"/>
        <w:rPr>
          <w:rFonts w:asciiTheme="minorEastAsia" w:hAnsiTheme="minorEastAsia" w:cs="华文楷体"/>
          <w:sz w:val="24"/>
          <w:szCs w:val="24"/>
        </w:rPr>
      </w:pPr>
      <w:r>
        <w:rPr>
          <w:rFonts w:asciiTheme="minorEastAsia" w:hAnsiTheme="minorEastAsia" w:cs="华文楷体" w:hint="eastAsia"/>
          <w:sz w:val="24"/>
          <w:szCs w:val="24"/>
        </w:rPr>
        <w:t xml:space="preserve">肖明清   </w:t>
      </w:r>
      <w:r>
        <w:rPr>
          <w:rFonts w:asciiTheme="minorEastAsia" w:hAnsiTheme="minorEastAsia" w:cs="华文楷体"/>
          <w:sz w:val="24"/>
          <w:szCs w:val="24"/>
        </w:rPr>
        <w:t>中铁第四勘察设计院集团有限公司副总工</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吴煊鹏   北京盾构工程协会理事长</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沙明元   中国铁建股份公司物资设备部总机械师</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宋振华   中国工程机械学会掘进机分会秘书长</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张  弥   原北京交通大学教授</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张志良   广州地铁集团有限公司总工程师</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张金荣   杭州市地铁集团有限责任公司总工程师</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邵剑明   杭州市地铁集团有限责任公司党委书记、董事长</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易  觉   广东华隧建设集团股份有限公司副总经理、总工程师</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罗  平   北京市轨道交通建设管理有限公司副总经理</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 xml:space="preserve">竺维彬   岩土工程学会工程实例专业委员会理事长 </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金  淮   建设部轨道交通专家委员会副主任</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周  骏   中交天和机械设备制造有限公司副总经理</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周  晗   中铁十一局集团城市轨道工程有限公司董事长</w:t>
      </w:r>
    </w:p>
    <w:p w:rsidR="007123EE" w:rsidRDefault="00640475" w:rsidP="00330B30">
      <w:pPr>
        <w:pStyle w:val="a8"/>
        <w:spacing w:line="410" w:lineRule="exact"/>
        <w:ind w:leftChars="-1" w:left="-2" w:firstLineChars="201" w:firstLine="482"/>
        <w:rPr>
          <w:rFonts w:asciiTheme="minorEastAsia" w:hAnsiTheme="minorEastAsia" w:cs="华文楷体"/>
          <w:spacing w:val="-6"/>
          <w:sz w:val="24"/>
          <w:szCs w:val="24"/>
        </w:rPr>
      </w:pPr>
      <w:r>
        <w:rPr>
          <w:rFonts w:asciiTheme="minorEastAsia" w:hAnsiTheme="minorEastAsia" w:cs="华文楷体" w:hint="eastAsia"/>
          <w:sz w:val="24"/>
          <w:szCs w:val="24"/>
        </w:rPr>
        <w:t xml:space="preserve">周正宇   </w:t>
      </w:r>
      <w:r>
        <w:rPr>
          <w:rFonts w:asciiTheme="minorEastAsia" w:hAnsiTheme="minorEastAsia" w:cs="华文楷体" w:hint="eastAsia"/>
          <w:spacing w:val="-6"/>
          <w:sz w:val="24"/>
          <w:szCs w:val="24"/>
        </w:rPr>
        <w:t>北京市政协人口资源和建设委员会主任、北京市轨道交通学会会长</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sz w:val="24"/>
          <w:szCs w:val="24"/>
        </w:rPr>
        <w:t>赵</w:t>
      </w:r>
      <w:r w:rsidR="00330B30">
        <w:rPr>
          <w:rFonts w:asciiTheme="minorEastAsia" w:hAnsiTheme="minorEastAsia" w:cs="华文楷体" w:hint="eastAsia"/>
          <w:sz w:val="24"/>
          <w:szCs w:val="24"/>
        </w:rPr>
        <w:t xml:space="preserve">  </w:t>
      </w:r>
      <w:r>
        <w:rPr>
          <w:rFonts w:asciiTheme="minorEastAsia" w:hAnsiTheme="minorEastAsia" w:cs="华文楷体"/>
          <w:sz w:val="24"/>
          <w:szCs w:val="24"/>
        </w:rPr>
        <w:t>洪</w:t>
      </w:r>
      <w:r>
        <w:rPr>
          <w:rFonts w:asciiTheme="minorEastAsia" w:hAnsiTheme="minorEastAsia" w:cs="华文楷体" w:hint="eastAsia"/>
          <w:sz w:val="24"/>
          <w:szCs w:val="24"/>
        </w:rPr>
        <w:t xml:space="preserve">   北京市重大办二级研究员</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赵  峻   上海隧道工程股份有限公司副总经理</w:t>
      </w:r>
    </w:p>
    <w:p w:rsidR="007123EE" w:rsidRDefault="00640475" w:rsidP="00330B30">
      <w:pPr>
        <w:spacing w:line="410" w:lineRule="exact"/>
        <w:ind w:firstLineChars="200" w:firstLine="480"/>
        <w:rPr>
          <w:rFonts w:asciiTheme="minorEastAsia" w:hAnsiTheme="minorEastAsia" w:cs="华文楷体"/>
          <w:sz w:val="24"/>
          <w:szCs w:val="24"/>
        </w:rPr>
      </w:pPr>
      <w:r>
        <w:rPr>
          <w:rFonts w:asciiTheme="minorEastAsia" w:hAnsiTheme="minorEastAsia" w:cs="华文楷体" w:hint="eastAsia"/>
          <w:sz w:val="24"/>
          <w:szCs w:val="24"/>
        </w:rPr>
        <w:t xml:space="preserve">郝明亮   宏润建设集团股份有限公司项目经理 </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 xml:space="preserve">胡胜利   海瑞克股份公司北京代表处总经理  </w:t>
      </w:r>
    </w:p>
    <w:p w:rsidR="00330B30" w:rsidRPr="00330B30"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 xml:space="preserve">钟长平   </w:t>
      </w:r>
      <w:r w:rsidR="00330B30" w:rsidRPr="00330B30">
        <w:rPr>
          <w:rFonts w:asciiTheme="minorEastAsia" w:hAnsiTheme="minorEastAsia" w:cs="华文楷体" w:hint="eastAsia"/>
          <w:sz w:val="24"/>
          <w:szCs w:val="24"/>
        </w:rPr>
        <w:t>北京盾构工程协会副理事长</w:t>
      </w:r>
      <w:r w:rsidR="00330B30">
        <w:rPr>
          <w:rFonts w:asciiTheme="minorEastAsia" w:hAnsiTheme="minorEastAsia" w:cs="华文楷体" w:hint="eastAsia"/>
          <w:sz w:val="24"/>
          <w:szCs w:val="24"/>
        </w:rPr>
        <w:t>、</w:t>
      </w:r>
      <w:r w:rsidR="00330B30" w:rsidRPr="00330B30">
        <w:rPr>
          <w:rFonts w:asciiTheme="minorEastAsia" w:hAnsiTheme="minorEastAsia" w:cs="华文楷体" w:hint="eastAsia"/>
          <w:sz w:val="24"/>
          <w:szCs w:val="24"/>
        </w:rPr>
        <w:t>广州轨道交通盾构技术研究所所长</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洪开荣   中铁隧道局集团有限公司总工程师</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 xml:space="preserve">姚占虎   中交隧道局盾构公司总经理  </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贺长俊   北京城建集团原副总工程师</w:t>
      </w:r>
    </w:p>
    <w:p w:rsidR="007123EE" w:rsidRDefault="00640475" w:rsidP="00330B30">
      <w:pPr>
        <w:pStyle w:val="a8"/>
        <w:spacing w:line="410" w:lineRule="exact"/>
        <w:ind w:leftChars="-1" w:left="-2" w:firstLineChars="201" w:firstLine="482"/>
        <w:rPr>
          <w:rFonts w:asciiTheme="minorEastAsia" w:hAnsiTheme="minorEastAsia" w:cs="华文楷体" w:hint="eastAsia"/>
          <w:sz w:val="24"/>
          <w:szCs w:val="24"/>
        </w:rPr>
      </w:pPr>
      <w:r>
        <w:rPr>
          <w:rFonts w:asciiTheme="minorEastAsia" w:hAnsiTheme="minorEastAsia" w:cs="华文楷体"/>
          <w:sz w:val="24"/>
          <w:szCs w:val="24"/>
        </w:rPr>
        <w:t>袁大军</w:t>
      </w:r>
      <w:r>
        <w:rPr>
          <w:rFonts w:asciiTheme="minorEastAsia" w:hAnsiTheme="minorEastAsia" w:cs="华文楷体" w:hint="eastAsia"/>
          <w:sz w:val="24"/>
          <w:szCs w:val="24"/>
        </w:rPr>
        <w:t xml:space="preserve">   北京交通大学教授</w:t>
      </w:r>
    </w:p>
    <w:p w:rsidR="00617AC2" w:rsidRPr="00617AC2" w:rsidRDefault="00617AC2" w:rsidP="00617AC2">
      <w:pPr>
        <w:pStyle w:val="a8"/>
        <w:spacing w:line="410" w:lineRule="exact"/>
        <w:ind w:leftChars="-1" w:left="-2" w:firstLineChars="201" w:firstLine="482"/>
        <w:rPr>
          <w:rFonts w:asciiTheme="minorEastAsia" w:hAnsiTheme="minorEastAsia" w:cs="华文楷体"/>
          <w:sz w:val="24"/>
          <w:szCs w:val="24"/>
        </w:rPr>
      </w:pPr>
      <w:r w:rsidRPr="00330B30">
        <w:rPr>
          <w:rFonts w:asciiTheme="minorEastAsia" w:hAnsiTheme="minorEastAsia" w:cs="华文楷体" w:hint="eastAsia"/>
          <w:sz w:val="24"/>
          <w:szCs w:val="24"/>
        </w:rPr>
        <w:t>栾德崇</w:t>
      </w:r>
      <w:r>
        <w:rPr>
          <w:rFonts w:asciiTheme="minorEastAsia" w:hAnsiTheme="minorEastAsia" w:cs="华文楷体" w:hint="eastAsia"/>
          <w:sz w:val="24"/>
          <w:szCs w:val="24"/>
        </w:rPr>
        <w:t xml:space="preserve">   </w:t>
      </w:r>
      <w:r w:rsidRPr="00330B30">
        <w:rPr>
          <w:rFonts w:asciiTheme="minorEastAsia" w:hAnsiTheme="minorEastAsia" w:cs="华文楷体" w:hint="eastAsia"/>
          <w:sz w:val="24"/>
          <w:szCs w:val="24"/>
        </w:rPr>
        <w:t>浙江省宁波市轨道交通工程建设指挥部高级顾问</w:t>
      </w:r>
      <w:r>
        <w:rPr>
          <w:rFonts w:asciiTheme="minorEastAsia" w:hAnsiTheme="minorEastAsia" w:cs="华文楷体" w:hint="eastAsia"/>
          <w:sz w:val="24"/>
          <w:szCs w:val="24"/>
        </w:rPr>
        <w:t xml:space="preserve"> </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唐  辉   中铁十一局集团有限公司华东区盾构经理</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黄昌富   中铁十五局集团有限公司总经理</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黄常波   北京盾构工程协会原理事长</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程永亮   中国铁建重工集团股份有限公司总经理</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鲁</w:t>
      </w:r>
      <w:r w:rsidR="00330B30">
        <w:rPr>
          <w:rFonts w:asciiTheme="minorEastAsia" w:hAnsiTheme="minorEastAsia" w:cs="华文楷体" w:hint="eastAsia"/>
          <w:sz w:val="24"/>
          <w:szCs w:val="24"/>
        </w:rPr>
        <w:t xml:space="preserve">  </w:t>
      </w:r>
      <w:r>
        <w:rPr>
          <w:rFonts w:asciiTheme="minorEastAsia" w:hAnsiTheme="minorEastAsia" w:cs="华文楷体" w:hint="eastAsia"/>
          <w:sz w:val="24"/>
          <w:szCs w:val="24"/>
        </w:rPr>
        <w:t>屹   北京盾构工程协会专家库顾问</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 xml:space="preserve">蔡建忠   杭州中诚装备服务股份有限公司董事长  </w:t>
      </w:r>
    </w:p>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谭顺辉   中铁高新工业股份有限公司副总经理</w:t>
      </w:r>
    </w:p>
    <w:bookmarkEnd w:id="0"/>
    <w:p w:rsidR="007123EE" w:rsidRDefault="00640475" w:rsidP="00330B30">
      <w:pPr>
        <w:pStyle w:val="a8"/>
        <w:spacing w:line="410" w:lineRule="exact"/>
        <w:ind w:leftChars="-1" w:left="-2" w:firstLineChars="201" w:firstLine="482"/>
        <w:rPr>
          <w:rFonts w:asciiTheme="minorEastAsia" w:hAnsiTheme="minorEastAsia" w:cs="华文楷体"/>
          <w:sz w:val="24"/>
          <w:szCs w:val="24"/>
        </w:rPr>
      </w:pPr>
      <w:r>
        <w:rPr>
          <w:rFonts w:asciiTheme="minorEastAsia" w:hAnsiTheme="minorEastAsia" w:cs="华文楷体" w:hint="eastAsia"/>
          <w:sz w:val="24"/>
          <w:szCs w:val="24"/>
        </w:rPr>
        <w:t>各主协办单位领导确定中……</w:t>
      </w:r>
    </w:p>
    <w:p w:rsidR="007123EE" w:rsidRDefault="00640475" w:rsidP="00330B30">
      <w:pPr>
        <w:spacing w:line="410" w:lineRule="exact"/>
        <w:rPr>
          <w:rFonts w:asciiTheme="minorEastAsia" w:hAnsiTheme="minorEastAsia"/>
          <w:sz w:val="24"/>
          <w:szCs w:val="24"/>
        </w:rPr>
      </w:pPr>
      <w:r>
        <w:rPr>
          <w:rFonts w:asciiTheme="minorEastAsia" w:hAnsiTheme="minorEastAsia" w:cs="华文楷体" w:hint="eastAsia"/>
          <w:b/>
          <w:sz w:val="24"/>
          <w:szCs w:val="24"/>
        </w:rPr>
        <w:lastRenderedPageBreak/>
        <w:t>十一、会议主题：</w:t>
      </w:r>
      <w:r>
        <w:rPr>
          <w:rFonts w:asciiTheme="minorEastAsia" w:hAnsiTheme="minorEastAsia" w:cs="华文楷体" w:hint="eastAsia"/>
          <w:sz w:val="24"/>
          <w:szCs w:val="24"/>
        </w:rPr>
        <w:t>安全、智能、创新、发展</w:t>
      </w:r>
    </w:p>
    <w:p w:rsidR="007123EE" w:rsidRDefault="00640475" w:rsidP="00330B30">
      <w:pPr>
        <w:spacing w:line="410" w:lineRule="exact"/>
        <w:rPr>
          <w:rFonts w:asciiTheme="minorEastAsia" w:hAnsiTheme="minorEastAsia" w:cs="华文楷体"/>
          <w:b/>
          <w:sz w:val="24"/>
          <w:szCs w:val="24"/>
        </w:rPr>
      </w:pPr>
      <w:r>
        <w:rPr>
          <w:rFonts w:asciiTheme="minorEastAsia" w:hAnsiTheme="minorEastAsia" w:hint="eastAsia"/>
          <w:b/>
          <w:sz w:val="24"/>
          <w:szCs w:val="24"/>
        </w:rPr>
        <w:t>十二</w:t>
      </w:r>
      <w:r>
        <w:rPr>
          <w:rFonts w:asciiTheme="minorEastAsia" w:hAnsiTheme="minorEastAsia" w:cs="华文楷体" w:hint="eastAsia"/>
          <w:b/>
          <w:sz w:val="24"/>
          <w:szCs w:val="24"/>
        </w:rPr>
        <w:t>、主要交流议题</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 xml:space="preserve">城市超大集群盾构施工技术管理与创新 </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富水岩溶发育复合地层盾构施工关键技术</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穿越江河海域盾构工程设计技术</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常压刀盘在硬岩地质案例及思考</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盾构法隧道创新与实践</w:t>
      </w:r>
    </w:p>
    <w:p w:rsidR="007123EE" w:rsidRDefault="00640475" w:rsidP="00330B30">
      <w:pPr>
        <w:pStyle w:val="a8"/>
        <w:numPr>
          <w:ilvl w:val="0"/>
          <w:numId w:val="3"/>
        </w:numPr>
        <w:spacing w:line="410" w:lineRule="exact"/>
        <w:ind w:left="902" w:rightChars="-159" w:right="-334" w:firstLineChars="0"/>
        <w:rPr>
          <w:rFonts w:asciiTheme="minorEastAsia" w:hAnsiTheme="minorEastAsia" w:cs="华文楷体"/>
          <w:sz w:val="24"/>
          <w:szCs w:val="24"/>
        </w:rPr>
      </w:pPr>
      <w:r>
        <w:rPr>
          <w:rFonts w:asciiTheme="minorEastAsia" w:hAnsiTheme="minorEastAsia" w:cs="华文楷体" w:hint="eastAsia"/>
          <w:sz w:val="24"/>
          <w:szCs w:val="24"/>
        </w:rPr>
        <w:t xml:space="preserve">轨道交通盾构安全大数据及智能化研究与应用    </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复杂环境条件下盾构施工技术</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南京和燕路大直径盾构过江通道工程技术难点与应对方案</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杭州地铁7号线市-奥区间穿越钱塘江盾构施工技术</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 xml:space="preserve">超大直径盾构工程施工技术：京张高铁大盾构隧道 </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北京新机场线大直径盾构高产施工及风险管控技术研究</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海瑞克隧道掘进设备的智能化技术</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杭州软土地层土压盾构施工技术</w:t>
      </w:r>
    </w:p>
    <w:p w:rsidR="007123EE" w:rsidRDefault="00330B30" w:rsidP="00330B30">
      <w:pPr>
        <w:pStyle w:val="a8"/>
        <w:numPr>
          <w:ilvl w:val="0"/>
          <w:numId w:val="3"/>
        </w:numPr>
        <w:spacing w:line="410" w:lineRule="exact"/>
        <w:ind w:left="902" w:firstLineChars="0"/>
        <w:rPr>
          <w:rFonts w:asciiTheme="minorEastAsia" w:hAnsiTheme="minorEastAsia" w:cs="华文楷体"/>
          <w:sz w:val="24"/>
          <w:szCs w:val="24"/>
        </w:rPr>
      </w:pPr>
      <w:r w:rsidRPr="00330B30">
        <w:rPr>
          <w:rFonts w:asciiTheme="minorEastAsia" w:hAnsiTheme="minorEastAsia" w:cs="华文楷体" w:hint="eastAsia"/>
          <w:sz w:val="24"/>
          <w:szCs w:val="24"/>
        </w:rPr>
        <w:t>超大直径盾构机设计、选型及应用</w:t>
      </w:r>
    </w:p>
    <w:p w:rsidR="007123EE" w:rsidRDefault="00640475" w:rsidP="00330B30">
      <w:pPr>
        <w:pStyle w:val="a8"/>
        <w:numPr>
          <w:ilvl w:val="0"/>
          <w:numId w:val="3"/>
        </w:numPr>
        <w:spacing w:line="410" w:lineRule="exact"/>
        <w:ind w:left="902" w:firstLineChars="0"/>
        <w:rPr>
          <w:rFonts w:asciiTheme="minorEastAsia" w:hAnsiTheme="minorEastAsia" w:cs="华文楷体"/>
          <w:sz w:val="24"/>
          <w:szCs w:val="24"/>
        </w:rPr>
      </w:pPr>
      <w:r>
        <w:rPr>
          <w:rFonts w:asciiTheme="minorEastAsia" w:hAnsiTheme="minorEastAsia" w:cs="华文楷体" w:hint="eastAsia"/>
          <w:sz w:val="24"/>
          <w:szCs w:val="24"/>
        </w:rPr>
        <w:t>以色列超细粉砂及富水库卡弱胶结砂岩地层土压平衡盾构施工关键技术</w:t>
      </w:r>
    </w:p>
    <w:p w:rsidR="007123EE" w:rsidRDefault="00640475" w:rsidP="00330B30">
      <w:pPr>
        <w:spacing w:line="410" w:lineRule="exact"/>
        <w:rPr>
          <w:rFonts w:asciiTheme="minorEastAsia" w:hAnsiTheme="minorEastAsia"/>
          <w:b/>
          <w:color w:val="FF0000"/>
          <w:sz w:val="24"/>
          <w:szCs w:val="24"/>
        </w:rPr>
      </w:pPr>
      <w:r>
        <w:rPr>
          <w:rFonts w:asciiTheme="minorEastAsia" w:hAnsiTheme="minorEastAsia" w:hint="eastAsia"/>
          <w:b/>
          <w:sz w:val="24"/>
          <w:szCs w:val="24"/>
        </w:rPr>
        <w:t xml:space="preserve">十三、大会同期特别活动 </w:t>
      </w:r>
      <w:r>
        <w:rPr>
          <w:rFonts w:asciiTheme="minorEastAsia" w:hAnsiTheme="minorEastAsia" w:hint="eastAsia"/>
          <w:b/>
          <w:color w:val="FF0000"/>
          <w:sz w:val="24"/>
          <w:szCs w:val="24"/>
        </w:rPr>
        <w:t>（重点关注）</w:t>
      </w:r>
    </w:p>
    <w:p w:rsidR="007123EE" w:rsidRDefault="00640475" w:rsidP="00330B30">
      <w:pPr>
        <w:spacing w:line="41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b/>
          <w:sz w:val="24"/>
          <w:szCs w:val="24"/>
        </w:rPr>
        <w:t>首届《盾构工匠》评选表彰活动</w:t>
      </w:r>
      <w:r>
        <w:rPr>
          <w:rFonts w:asciiTheme="minorEastAsia" w:hAnsiTheme="minorEastAsia" w:hint="eastAsia"/>
          <w:sz w:val="24"/>
          <w:szCs w:val="24"/>
        </w:rPr>
        <w:t>；会议召开前十天左右，通过网络投票和专家评审最后评选出的50位盾构工匠将通过工人日报客户端、工人日报、中工网、中国盾构产业网、北京盾构工程协会微信公众号“盾构工程”“盾构时代”上公布，《盾构工匠》颁奖仪式将在本次大会的15号上午举行，请获选代表本人届时亲临现场领奖。</w:t>
      </w:r>
    </w:p>
    <w:p w:rsidR="007123EE" w:rsidRDefault="00640475" w:rsidP="00330B30">
      <w:pPr>
        <w:spacing w:line="410" w:lineRule="exact"/>
        <w:ind w:firstLineChars="200" w:firstLine="480"/>
        <w:rPr>
          <w:rFonts w:asciiTheme="minorEastAsia" w:hAnsiTheme="minorEastAsia"/>
          <w:b/>
          <w:sz w:val="24"/>
          <w:szCs w:val="24"/>
        </w:rPr>
      </w:pPr>
      <w:r>
        <w:rPr>
          <w:rFonts w:asciiTheme="minorEastAsia" w:hAnsiTheme="minorEastAsia" w:hint="eastAsia"/>
          <w:sz w:val="24"/>
          <w:szCs w:val="24"/>
        </w:rPr>
        <w:t>2、</w:t>
      </w:r>
      <w:r>
        <w:rPr>
          <w:rFonts w:asciiTheme="minorEastAsia" w:hAnsiTheme="minorEastAsia" w:hint="eastAsia"/>
          <w:b/>
          <w:sz w:val="24"/>
          <w:szCs w:val="24"/>
        </w:rPr>
        <w:t>《2020第五届中国盾构工程技术学术研讨会论文集》优秀论文评选及表彰活动；</w:t>
      </w:r>
      <w:r>
        <w:rPr>
          <w:rFonts w:asciiTheme="minorEastAsia" w:hAnsiTheme="minorEastAsia" w:hint="eastAsia"/>
          <w:sz w:val="24"/>
          <w:szCs w:val="24"/>
        </w:rPr>
        <w:t>会议召开前十天左右，获奖论文及作者名单也将在北京盾构工程协会微信公众号“盾构工程”上公布，请论文获奖者本人亲临大会参加颁奖仪式。</w:t>
      </w:r>
    </w:p>
    <w:p w:rsidR="007123EE" w:rsidRDefault="00640475" w:rsidP="00330B30">
      <w:pPr>
        <w:spacing w:line="410" w:lineRule="exact"/>
        <w:rPr>
          <w:rFonts w:asciiTheme="minorEastAsia" w:hAnsiTheme="minorEastAsia"/>
          <w:b/>
          <w:sz w:val="24"/>
          <w:szCs w:val="24"/>
        </w:rPr>
      </w:pPr>
      <w:r>
        <w:rPr>
          <w:rFonts w:asciiTheme="minorEastAsia" w:hAnsiTheme="minorEastAsia" w:hint="eastAsia"/>
          <w:b/>
          <w:sz w:val="24"/>
          <w:szCs w:val="24"/>
        </w:rPr>
        <w:t>十四、会议展区展出范围</w:t>
      </w:r>
    </w:p>
    <w:p w:rsidR="007123EE" w:rsidRDefault="00640475" w:rsidP="00330B30">
      <w:pPr>
        <w:pStyle w:val="a8"/>
        <w:spacing w:line="410" w:lineRule="exact"/>
        <w:ind w:firstLine="480"/>
        <w:rPr>
          <w:rFonts w:asciiTheme="minorEastAsia" w:hAnsiTheme="minorEastAsia"/>
          <w:sz w:val="24"/>
          <w:szCs w:val="24"/>
        </w:rPr>
      </w:pPr>
      <w:r>
        <w:rPr>
          <w:rFonts w:asciiTheme="minorEastAsia" w:hAnsiTheme="minorEastAsia" w:hint="eastAsia"/>
          <w:sz w:val="24"/>
          <w:szCs w:val="24"/>
        </w:rPr>
        <w:t>1、各地轨道公司盾构施工典型业绩展示</w:t>
      </w:r>
    </w:p>
    <w:p w:rsidR="007123EE" w:rsidRDefault="00640475" w:rsidP="00330B30">
      <w:pPr>
        <w:spacing w:line="410" w:lineRule="exact"/>
        <w:ind w:firstLineChars="200" w:firstLine="480"/>
        <w:rPr>
          <w:rFonts w:asciiTheme="minorEastAsia" w:hAnsiTheme="minorEastAsia"/>
          <w:sz w:val="24"/>
          <w:szCs w:val="24"/>
        </w:rPr>
      </w:pPr>
      <w:r>
        <w:rPr>
          <w:rFonts w:asciiTheme="minorEastAsia" w:hAnsiTheme="minorEastAsia" w:hint="eastAsia"/>
          <w:sz w:val="24"/>
          <w:szCs w:val="24"/>
        </w:rPr>
        <w:t>2、盾构机（TBM）及顶管机产品与技术展示</w:t>
      </w:r>
    </w:p>
    <w:p w:rsidR="007123EE" w:rsidRDefault="00640475" w:rsidP="00330B30">
      <w:pPr>
        <w:spacing w:line="410" w:lineRule="exact"/>
        <w:ind w:firstLineChars="200" w:firstLine="480"/>
        <w:rPr>
          <w:rFonts w:asciiTheme="minorEastAsia" w:hAnsiTheme="minorEastAsia"/>
          <w:sz w:val="24"/>
          <w:szCs w:val="24"/>
        </w:rPr>
      </w:pPr>
      <w:r>
        <w:rPr>
          <w:rFonts w:asciiTheme="minorEastAsia" w:hAnsiTheme="minorEastAsia" w:hint="eastAsia"/>
          <w:sz w:val="24"/>
          <w:szCs w:val="24"/>
        </w:rPr>
        <w:t>3、盾构机主要零部件产品及技术展示</w:t>
      </w:r>
    </w:p>
    <w:p w:rsidR="007123EE" w:rsidRDefault="00640475" w:rsidP="00330B30">
      <w:pPr>
        <w:spacing w:line="410" w:lineRule="exact"/>
        <w:ind w:firstLineChars="200" w:firstLine="480"/>
        <w:jc w:val="left"/>
        <w:rPr>
          <w:rFonts w:asciiTheme="minorEastAsia" w:hAnsiTheme="minorEastAsia"/>
          <w:sz w:val="24"/>
          <w:szCs w:val="24"/>
        </w:rPr>
      </w:pPr>
      <w:r>
        <w:rPr>
          <w:rFonts w:asciiTheme="minorEastAsia" w:hAnsiTheme="minorEastAsia" w:hint="eastAsia"/>
          <w:sz w:val="24"/>
          <w:szCs w:val="24"/>
        </w:rPr>
        <w:t>主要包括：各类轴承；减速机；电机；液压系统；人闸及压力装置；空压机及储气罐；泡沫系统；注浆系统；盾构皮带输送机及皮带；通风机；泥浆泵及泥水循环控制系统；</w:t>
      </w:r>
      <w:r>
        <w:rPr>
          <w:rFonts w:asciiTheme="minorEastAsia" w:hAnsiTheme="minorEastAsia"/>
          <w:sz w:val="24"/>
          <w:szCs w:val="24"/>
        </w:rPr>
        <w:t>注脂系统</w:t>
      </w:r>
      <w:r>
        <w:rPr>
          <w:rFonts w:asciiTheme="minorEastAsia" w:hAnsiTheme="minorEastAsia" w:hint="eastAsia"/>
          <w:sz w:val="24"/>
          <w:szCs w:val="24"/>
        </w:rPr>
        <w:t>；各类传感器；变压器；变频器；电气控制系统；导向测量系统；远程监控系统及盾构信息技术服务；拼装机遥控器等。</w:t>
      </w:r>
    </w:p>
    <w:p w:rsidR="007123EE" w:rsidRDefault="00640475" w:rsidP="00330B30">
      <w:pPr>
        <w:spacing w:line="410" w:lineRule="exact"/>
        <w:ind w:firstLineChars="200" w:firstLine="480"/>
        <w:jc w:val="left"/>
        <w:rPr>
          <w:rFonts w:asciiTheme="minorEastAsia" w:hAnsiTheme="minorEastAsia"/>
          <w:sz w:val="24"/>
          <w:szCs w:val="24"/>
        </w:rPr>
      </w:pPr>
      <w:r>
        <w:rPr>
          <w:rFonts w:asciiTheme="minorEastAsia" w:hAnsiTheme="minorEastAsia" w:hint="eastAsia"/>
          <w:sz w:val="24"/>
          <w:szCs w:val="24"/>
        </w:rPr>
        <w:t>4、盾构设备易损件与施工耗材产品展示。</w:t>
      </w:r>
    </w:p>
    <w:p w:rsidR="007123EE" w:rsidRDefault="00640475" w:rsidP="00330B30">
      <w:pPr>
        <w:spacing w:line="410" w:lineRule="exact"/>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主要包括：盾构（TBM）刀具；盾尾刷；密封类产品；特种螺栓；吊索具；电缆；蓄电池及充电机；盾构油脂与泡沫剂；油品类；土体改良材料；管片螺栓、预埋件、防水材料等。</w:t>
      </w:r>
    </w:p>
    <w:p w:rsidR="007123EE" w:rsidRDefault="00640475" w:rsidP="00330B30">
      <w:pPr>
        <w:spacing w:line="410" w:lineRule="exact"/>
        <w:ind w:firstLineChars="200" w:firstLine="480"/>
        <w:jc w:val="left"/>
        <w:rPr>
          <w:rFonts w:asciiTheme="minorEastAsia" w:hAnsiTheme="minorEastAsia"/>
          <w:sz w:val="24"/>
          <w:szCs w:val="24"/>
        </w:rPr>
      </w:pPr>
      <w:r>
        <w:rPr>
          <w:rFonts w:asciiTheme="minorEastAsia" w:hAnsiTheme="minorEastAsia" w:hint="eastAsia"/>
          <w:sz w:val="24"/>
          <w:szCs w:val="24"/>
        </w:rPr>
        <w:t>5、盾构工程服务及配套企业形象展示。</w:t>
      </w:r>
    </w:p>
    <w:p w:rsidR="007123EE" w:rsidRDefault="00640475" w:rsidP="00330B30">
      <w:pPr>
        <w:spacing w:line="410" w:lineRule="exact"/>
        <w:rPr>
          <w:rFonts w:asciiTheme="minorEastAsia" w:hAnsiTheme="minorEastAsia"/>
          <w:b/>
          <w:sz w:val="24"/>
          <w:szCs w:val="24"/>
        </w:rPr>
      </w:pPr>
      <w:r>
        <w:rPr>
          <w:rFonts w:asciiTheme="minorEastAsia" w:hAnsiTheme="minorEastAsia" w:cs="华文楷体" w:hint="eastAsia"/>
          <w:b/>
          <w:sz w:val="24"/>
          <w:szCs w:val="24"/>
        </w:rPr>
        <w:t>十五</w:t>
      </w:r>
      <w:r>
        <w:rPr>
          <w:rFonts w:asciiTheme="minorEastAsia" w:hAnsiTheme="minorEastAsia" w:cs="华文楷体"/>
          <w:b/>
          <w:sz w:val="24"/>
          <w:szCs w:val="24"/>
        </w:rPr>
        <w:t>、参会人员</w:t>
      </w:r>
      <w:r>
        <w:rPr>
          <w:rFonts w:asciiTheme="minorEastAsia" w:hAnsiTheme="minorEastAsia" w:cs="华文楷体" w:hint="eastAsia"/>
          <w:b/>
          <w:sz w:val="24"/>
          <w:szCs w:val="24"/>
        </w:rPr>
        <w:t>范围</w:t>
      </w:r>
    </w:p>
    <w:p w:rsidR="007123EE" w:rsidRDefault="00640475" w:rsidP="00330B30">
      <w:pPr>
        <w:spacing w:line="41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盾构设计制造与再制造、盾构施工、监理、管理等单位的领导及工程技术人员，大专院校相关专业师生。</w:t>
      </w:r>
    </w:p>
    <w:p w:rsidR="007123EE" w:rsidRDefault="00640475" w:rsidP="00330B30">
      <w:pPr>
        <w:widowControl/>
        <w:shd w:val="clear" w:color="auto" w:fill="FFFFFF"/>
        <w:spacing w:line="410" w:lineRule="exact"/>
        <w:rPr>
          <w:rFonts w:asciiTheme="minorEastAsia" w:hAnsiTheme="minorEastAsia"/>
          <w:sz w:val="24"/>
          <w:szCs w:val="24"/>
        </w:rPr>
      </w:pPr>
      <w:r>
        <w:rPr>
          <w:rFonts w:asciiTheme="minorEastAsia" w:hAnsiTheme="minorEastAsia" w:hint="eastAsia"/>
          <w:b/>
          <w:sz w:val="24"/>
          <w:szCs w:val="24"/>
        </w:rPr>
        <w:t>十六</w:t>
      </w:r>
      <w:r>
        <w:rPr>
          <w:rFonts w:asciiTheme="minorEastAsia" w:hAnsiTheme="minorEastAsia"/>
          <w:b/>
          <w:sz w:val="24"/>
          <w:szCs w:val="24"/>
        </w:rPr>
        <w:t>、</w:t>
      </w:r>
      <w:r>
        <w:rPr>
          <w:rFonts w:asciiTheme="minorEastAsia" w:hAnsiTheme="minorEastAsia" w:hint="eastAsia"/>
          <w:b/>
          <w:bCs/>
          <w:sz w:val="24"/>
          <w:szCs w:val="24"/>
        </w:rPr>
        <w:t>参会费用</w:t>
      </w:r>
    </w:p>
    <w:p w:rsidR="007123EE" w:rsidRDefault="00640475" w:rsidP="00330B30">
      <w:pPr>
        <w:widowControl/>
        <w:shd w:val="clear" w:color="auto" w:fill="FFFFFF"/>
        <w:spacing w:line="410" w:lineRule="exact"/>
        <w:ind w:firstLine="480"/>
        <w:rPr>
          <w:rFonts w:asciiTheme="minorEastAsia" w:hAnsiTheme="minorEastAsia"/>
          <w:sz w:val="24"/>
          <w:szCs w:val="24"/>
        </w:rPr>
      </w:pPr>
      <w:r>
        <w:rPr>
          <w:rFonts w:asciiTheme="minorEastAsia" w:hAnsiTheme="minorEastAsia" w:hint="eastAsia"/>
          <w:sz w:val="24"/>
          <w:szCs w:val="24"/>
        </w:rPr>
        <w:t>会议注册费：2800元/人；</w:t>
      </w:r>
    </w:p>
    <w:p w:rsidR="007123EE" w:rsidRDefault="00640475" w:rsidP="00330B30">
      <w:pPr>
        <w:widowControl/>
        <w:shd w:val="clear" w:color="auto" w:fill="FFFFFF"/>
        <w:spacing w:line="410" w:lineRule="exact"/>
        <w:ind w:firstLine="480"/>
        <w:rPr>
          <w:rFonts w:asciiTheme="minorEastAsia" w:hAnsiTheme="minorEastAsia"/>
          <w:sz w:val="24"/>
          <w:szCs w:val="24"/>
        </w:rPr>
      </w:pPr>
      <w:r>
        <w:rPr>
          <w:rFonts w:asciiTheme="minorEastAsia" w:hAnsiTheme="minorEastAsia" w:hint="eastAsia"/>
          <w:sz w:val="24"/>
          <w:szCs w:val="24"/>
        </w:rPr>
        <w:t>协会会员单位、专家库专家注册费：2200元/人；协会理事单位一人免参会费用；大专院校学生：1800元/人（凭有效学生证）。</w:t>
      </w:r>
    </w:p>
    <w:p w:rsidR="007123EE" w:rsidRDefault="00640475" w:rsidP="00330B30">
      <w:pPr>
        <w:widowControl/>
        <w:shd w:val="clear" w:color="auto" w:fill="FFFFFF"/>
        <w:spacing w:line="410" w:lineRule="exact"/>
        <w:ind w:firstLine="480"/>
        <w:rPr>
          <w:rFonts w:asciiTheme="minorEastAsia" w:hAnsiTheme="minorEastAsia"/>
          <w:sz w:val="24"/>
          <w:szCs w:val="24"/>
        </w:rPr>
      </w:pPr>
      <w:r>
        <w:rPr>
          <w:rFonts w:asciiTheme="minorEastAsia" w:hAnsiTheme="minorEastAsia" w:hint="eastAsia"/>
          <w:b/>
          <w:bCs/>
          <w:sz w:val="24"/>
          <w:szCs w:val="24"/>
        </w:rPr>
        <w:t>参会费用含</w:t>
      </w:r>
      <w:r>
        <w:rPr>
          <w:rFonts w:asciiTheme="minorEastAsia" w:hAnsiTheme="minorEastAsia" w:hint="eastAsia"/>
          <w:sz w:val="24"/>
          <w:szCs w:val="24"/>
        </w:rPr>
        <w:t>：会议用餐、会议资料、会议参观等，住宿及交通费用自理。</w:t>
      </w:r>
    </w:p>
    <w:p w:rsidR="007123EE" w:rsidRDefault="00640475" w:rsidP="00330B30">
      <w:pPr>
        <w:widowControl/>
        <w:shd w:val="clear" w:color="auto" w:fill="FFFFFF"/>
        <w:spacing w:line="410" w:lineRule="exact"/>
        <w:ind w:firstLine="480"/>
        <w:rPr>
          <w:rFonts w:ascii="宋体" w:hAnsi="宋体"/>
          <w:sz w:val="24"/>
          <w:szCs w:val="24"/>
        </w:rPr>
      </w:pPr>
      <w:r>
        <w:rPr>
          <w:rFonts w:ascii="宋体" w:hAnsi="宋体" w:hint="eastAsia"/>
          <w:sz w:val="24"/>
          <w:szCs w:val="24"/>
        </w:rPr>
        <w:t>展览区域还有少量展台可供选择，如需预定，请联系大会组委会。</w:t>
      </w:r>
    </w:p>
    <w:p w:rsidR="007123EE" w:rsidRDefault="00640475" w:rsidP="00330B30">
      <w:pPr>
        <w:spacing w:line="410" w:lineRule="exact"/>
        <w:rPr>
          <w:rFonts w:asciiTheme="minorEastAsia" w:hAnsiTheme="minorEastAsia"/>
          <w:b/>
          <w:sz w:val="24"/>
          <w:szCs w:val="24"/>
        </w:rPr>
      </w:pPr>
      <w:r>
        <w:rPr>
          <w:rFonts w:asciiTheme="minorEastAsia" w:hAnsiTheme="minorEastAsia" w:hint="eastAsia"/>
          <w:b/>
          <w:sz w:val="24"/>
          <w:szCs w:val="24"/>
        </w:rPr>
        <w:t>十七、预定酒店及交通</w:t>
      </w:r>
    </w:p>
    <w:p w:rsidR="007123EE" w:rsidRPr="00330B30" w:rsidRDefault="00640475" w:rsidP="00330B30">
      <w:pPr>
        <w:widowControl/>
        <w:shd w:val="clear" w:color="auto" w:fill="FFFFFF"/>
        <w:spacing w:line="410" w:lineRule="exact"/>
        <w:ind w:firstLineChars="200" w:firstLine="482"/>
        <w:rPr>
          <w:rFonts w:asciiTheme="minorEastAsia" w:hAnsiTheme="minorEastAsia"/>
          <w:b/>
          <w:sz w:val="24"/>
          <w:szCs w:val="24"/>
        </w:rPr>
      </w:pPr>
      <w:r w:rsidRPr="00330B30">
        <w:rPr>
          <w:rFonts w:asciiTheme="minorEastAsia" w:hAnsiTheme="minorEastAsia" w:hint="eastAsia"/>
          <w:b/>
          <w:sz w:val="24"/>
          <w:szCs w:val="24"/>
        </w:rPr>
        <w:t>预定酒店：</w:t>
      </w:r>
    </w:p>
    <w:p w:rsidR="007123EE" w:rsidRDefault="00640475" w:rsidP="00330B30">
      <w:pPr>
        <w:widowControl/>
        <w:shd w:val="clear" w:color="auto" w:fill="FFFFFF"/>
        <w:spacing w:line="410" w:lineRule="exact"/>
        <w:ind w:firstLineChars="200" w:firstLine="480"/>
        <w:rPr>
          <w:rFonts w:asciiTheme="minorEastAsia" w:hAnsiTheme="minorEastAsia"/>
          <w:sz w:val="24"/>
          <w:szCs w:val="24"/>
        </w:rPr>
      </w:pPr>
      <w:r>
        <w:rPr>
          <w:rFonts w:asciiTheme="minorEastAsia" w:hAnsiTheme="minorEastAsia" w:hint="eastAsia"/>
          <w:sz w:val="24"/>
          <w:szCs w:val="24"/>
        </w:rPr>
        <w:t>大会秘书处已为参会代表申请到酒店优惠价格，如需预定酒店，请直接联系酒店负责人。</w:t>
      </w:r>
    </w:p>
    <w:p w:rsidR="007123EE" w:rsidRPr="00330B30" w:rsidRDefault="00640475" w:rsidP="00330B30">
      <w:pPr>
        <w:widowControl/>
        <w:numPr>
          <w:ilvl w:val="0"/>
          <w:numId w:val="4"/>
        </w:numPr>
        <w:shd w:val="clear" w:color="auto" w:fill="FFFFFF"/>
        <w:spacing w:line="41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宝盛水博园大酒店（五星）   </w:t>
      </w:r>
      <w:r w:rsidR="00330B30">
        <w:rPr>
          <w:rFonts w:asciiTheme="minorEastAsia" w:hAnsiTheme="minorEastAsia" w:hint="eastAsia"/>
          <w:sz w:val="24"/>
          <w:szCs w:val="24"/>
        </w:rPr>
        <w:t xml:space="preserve">  </w:t>
      </w:r>
      <w:r w:rsidRPr="00330B30">
        <w:rPr>
          <w:rFonts w:asciiTheme="minorEastAsia" w:hAnsiTheme="minorEastAsia" w:cs="华文楷体" w:hint="eastAsia"/>
          <w:kern w:val="0"/>
          <w:sz w:val="24"/>
          <w:szCs w:val="24"/>
        </w:rPr>
        <w:t xml:space="preserve">地址：杭州市萧山区水博路118号 </w:t>
      </w:r>
    </w:p>
    <w:p w:rsidR="007123EE" w:rsidRDefault="00640475" w:rsidP="00330B30">
      <w:pPr>
        <w:widowControl/>
        <w:shd w:val="clear" w:color="auto" w:fill="FFFFFF"/>
        <w:spacing w:line="410" w:lineRule="exact"/>
        <w:ind w:firstLineChars="200" w:firstLine="480"/>
        <w:rPr>
          <w:rFonts w:asciiTheme="minorEastAsia" w:hAnsiTheme="minorEastAsia"/>
          <w:sz w:val="24"/>
          <w:szCs w:val="24"/>
        </w:rPr>
      </w:pPr>
      <w:r>
        <w:rPr>
          <w:rFonts w:asciiTheme="minorEastAsia" w:hAnsiTheme="minorEastAsia" w:hint="eastAsia"/>
          <w:sz w:val="24"/>
          <w:szCs w:val="24"/>
        </w:rPr>
        <w:t>单间、标间价格： 440元/间</w:t>
      </w:r>
      <w:r w:rsidR="00330B30">
        <w:rPr>
          <w:rFonts w:asciiTheme="minorEastAsia" w:hAnsiTheme="minorEastAsia" w:hint="eastAsia"/>
          <w:sz w:val="24"/>
          <w:szCs w:val="24"/>
        </w:rPr>
        <w:t xml:space="preserve">        </w:t>
      </w:r>
      <w:r>
        <w:rPr>
          <w:rFonts w:asciiTheme="minorEastAsia" w:hAnsiTheme="minorEastAsia" w:hint="eastAsia"/>
          <w:sz w:val="24"/>
          <w:szCs w:val="24"/>
        </w:rPr>
        <w:t xml:space="preserve">订房联系人：俞海峰经理  </w:t>
      </w:r>
      <w:r>
        <w:rPr>
          <w:rFonts w:asciiTheme="minorEastAsia" w:hAnsiTheme="minorEastAsia"/>
          <w:sz w:val="24"/>
          <w:szCs w:val="24"/>
        </w:rPr>
        <w:t>15868822006</w:t>
      </w:r>
    </w:p>
    <w:p w:rsidR="007123EE" w:rsidRPr="00330B30" w:rsidRDefault="00640475" w:rsidP="00330B30">
      <w:pPr>
        <w:widowControl/>
        <w:numPr>
          <w:ilvl w:val="0"/>
          <w:numId w:val="4"/>
        </w:numPr>
        <w:shd w:val="clear" w:color="auto" w:fill="FFFFFF"/>
        <w:spacing w:line="41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维也纳国际酒店博览中心店   </w:t>
      </w:r>
      <w:r w:rsidR="00330B30">
        <w:rPr>
          <w:rFonts w:asciiTheme="minorEastAsia" w:hAnsiTheme="minorEastAsia" w:hint="eastAsia"/>
          <w:sz w:val="24"/>
          <w:szCs w:val="24"/>
        </w:rPr>
        <w:t xml:space="preserve">    </w:t>
      </w:r>
      <w:r w:rsidRPr="00330B30">
        <w:rPr>
          <w:rFonts w:asciiTheme="minorEastAsia" w:hAnsiTheme="minorEastAsia" w:hint="eastAsia"/>
          <w:sz w:val="24"/>
          <w:szCs w:val="24"/>
        </w:rPr>
        <w:t>地址：</w:t>
      </w:r>
      <w:r w:rsidRPr="00330B30">
        <w:rPr>
          <w:rFonts w:asciiTheme="minorEastAsia" w:hAnsiTheme="minorEastAsia"/>
          <w:sz w:val="24"/>
          <w:szCs w:val="24"/>
        </w:rPr>
        <w:t>杭州市萧山区鸿宁路59号</w:t>
      </w:r>
    </w:p>
    <w:p w:rsidR="007123EE" w:rsidRDefault="00640475" w:rsidP="00330B30">
      <w:pPr>
        <w:widowControl/>
        <w:shd w:val="clear" w:color="auto" w:fill="FFFFFF"/>
        <w:spacing w:line="410" w:lineRule="exact"/>
        <w:ind w:firstLineChars="200" w:firstLine="480"/>
        <w:rPr>
          <w:rFonts w:asciiTheme="minorEastAsia" w:hAnsiTheme="minorEastAsia"/>
          <w:sz w:val="24"/>
          <w:szCs w:val="24"/>
        </w:rPr>
      </w:pPr>
      <w:r>
        <w:rPr>
          <w:rFonts w:asciiTheme="minorEastAsia" w:hAnsiTheme="minorEastAsia" w:hint="eastAsia"/>
          <w:sz w:val="24"/>
          <w:szCs w:val="24"/>
        </w:rPr>
        <w:t>普通间 240元/间</w:t>
      </w:r>
      <w:r w:rsidR="00330B30">
        <w:rPr>
          <w:rFonts w:asciiTheme="minorEastAsia" w:hAnsiTheme="minorEastAsia" w:hint="eastAsia"/>
          <w:sz w:val="24"/>
          <w:szCs w:val="24"/>
        </w:rPr>
        <w:t xml:space="preserve"> </w:t>
      </w:r>
      <w:r>
        <w:rPr>
          <w:rFonts w:asciiTheme="minorEastAsia" w:hAnsiTheme="minorEastAsia" w:hint="eastAsia"/>
          <w:sz w:val="24"/>
          <w:szCs w:val="24"/>
        </w:rPr>
        <w:t>商务间 280元/间</w:t>
      </w:r>
      <w:r w:rsidR="00330B30">
        <w:rPr>
          <w:rFonts w:asciiTheme="minorEastAsia" w:hAnsiTheme="minorEastAsia" w:hint="eastAsia"/>
          <w:sz w:val="24"/>
          <w:szCs w:val="24"/>
        </w:rPr>
        <w:t xml:space="preserve">  </w:t>
      </w:r>
      <w:r>
        <w:rPr>
          <w:rFonts w:asciiTheme="minorEastAsia" w:hAnsiTheme="minorEastAsia" w:hint="eastAsia"/>
          <w:sz w:val="24"/>
          <w:szCs w:val="24"/>
        </w:rPr>
        <w:t xml:space="preserve">订房联系人：李经理  18336850230  </w:t>
      </w:r>
    </w:p>
    <w:p w:rsidR="007123EE" w:rsidRPr="00330B30" w:rsidRDefault="00640475" w:rsidP="00330B30">
      <w:pPr>
        <w:widowControl/>
        <w:shd w:val="clear" w:color="auto" w:fill="FFFFFF"/>
        <w:spacing w:line="410" w:lineRule="exact"/>
        <w:ind w:firstLineChars="200" w:firstLine="482"/>
        <w:rPr>
          <w:rFonts w:asciiTheme="minorEastAsia" w:hAnsiTheme="minorEastAsia"/>
          <w:b/>
          <w:sz w:val="24"/>
          <w:szCs w:val="24"/>
        </w:rPr>
      </w:pPr>
      <w:r w:rsidRPr="00330B30">
        <w:rPr>
          <w:rFonts w:asciiTheme="minorEastAsia" w:hAnsiTheme="minorEastAsia" w:hint="eastAsia"/>
          <w:b/>
          <w:sz w:val="24"/>
          <w:szCs w:val="24"/>
        </w:rPr>
        <w:t>交通路线：</w:t>
      </w:r>
    </w:p>
    <w:p w:rsidR="007123EE" w:rsidRDefault="00640475" w:rsidP="00330B30">
      <w:pPr>
        <w:pStyle w:val="a8"/>
        <w:widowControl/>
        <w:numPr>
          <w:ilvl w:val="0"/>
          <w:numId w:val="5"/>
        </w:numPr>
        <w:shd w:val="clear" w:color="auto" w:fill="FFFFFF"/>
        <w:spacing w:line="410" w:lineRule="exact"/>
        <w:ind w:firstLineChars="0"/>
        <w:rPr>
          <w:rFonts w:asciiTheme="minorEastAsia" w:hAnsiTheme="minorEastAsia"/>
          <w:sz w:val="24"/>
          <w:szCs w:val="24"/>
        </w:rPr>
      </w:pPr>
      <w:r>
        <w:rPr>
          <w:rFonts w:asciiTheme="minorEastAsia" w:hAnsiTheme="minorEastAsia" w:hint="eastAsia"/>
          <w:sz w:val="24"/>
          <w:szCs w:val="24"/>
        </w:rPr>
        <w:t>从萧山机场到酒店约17公里，打车50元左右，半小时车程；</w:t>
      </w:r>
    </w:p>
    <w:p w:rsidR="007123EE" w:rsidRDefault="00640475" w:rsidP="00330B30">
      <w:pPr>
        <w:pStyle w:val="a8"/>
        <w:widowControl/>
        <w:numPr>
          <w:ilvl w:val="0"/>
          <w:numId w:val="5"/>
        </w:numPr>
        <w:shd w:val="clear" w:color="auto" w:fill="FFFFFF"/>
        <w:spacing w:line="410" w:lineRule="exact"/>
        <w:ind w:firstLineChars="0"/>
        <w:rPr>
          <w:rFonts w:asciiTheme="minorEastAsia" w:hAnsiTheme="minorEastAsia"/>
          <w:sz w:val="24"/>
          <w:szCs w:val="24"/>
        </w:rPr>
      </w:pPr>
      <w:r>
        <w:rPr>
          <w:rFonts w:asciiTheme="minorEastAsia" w:hAnsiTheme="minorEastAsia" w:hint="eastAsia"/>
          <w:sz w:val="24"/>
          <w:szCs w:val="24"/>
        </w:rPr>
        <w:t>从杭州东站到酒店约16公里，打车45元左右，40分钟车程；</w:t>
      </w:r>
    </w:p>
    <w:p w:rsidR="007123EE" w:rsidRDefault="00640475" w:rsidP="00330B30">
      <w:pPr>
        <w:pStyle w:val="a8"/>
        <w:widowControl/>
        <w:numPr>
          <w:ilvl w:val="0"/>
          <w:numId w:val="5"/>
        </w:numPr>
        <w:shd w:val="clear" w:color="auto" w:fill="FFFFFF"/>
        <w:spacing w:line="410" w:lineRule="exact"/>
        <w:ind w:firstLineChars="0"/>
        <w:rPr>
          <w:rFonts w:asciiTheme="minorEastAsia" w:hAnsiTheme="minorEastAsia"/>
          <w:sz w:val="24"/>
          <w:szCs w:val="24"/>
        </w:rPr>
      </w:pPr>
      <w:r>
        <w:rPr>
          <w:rFonts w:asciiTheme="minorEastAsia" w:hAnsiTheme="minorEastAsia" w:hint="eastAsia"/>
          <w:sz w:val="24"/>
          <w:szCs w:val="24"/>
        </w:rPr>
        <w:t>从杭州站到酒店约18公里, 打车50元左右，40分钟车程。</w:t>
      </w:r>
    </w:p>
    <w:p w:rsidR="007123EE" w:rsidRDefault="00640475" w:rsidP="00330B30">
      <w:pPr>
        <w:spacing w:line="410" w:lineRule="exact"/>
        <w:rPr>
          <w:rFonts w:asciiTheme="minorEastAsia" w:hAnsiTheme="minorEastAsia"/>
          <w:b/>
          <w:sz w:val="24"/>
          <w:szCs w:val="24"/>
        </w:rPr>
      </w:pPr>
      <w:r>
        <w:rPr>
          <w:rFonts w:asciiTheme="minorEastAsia" w:hAnsiTheme="minorEastAsia" w:hint="eastAsia"/>
          <w:b/>
          <w:sz w:val="24"/>
          <w:szCs w:val="24"/>
        </w:rPr>
        <w:t>十八、</w:t>
      </w:r>
      <w:r>
        <w:rPr>
          <w:rFonts w:asciiTheme="minorEastAsia" w:hAnsiTheme="minorEastAsia"/>
          <w:b/>
          <w:sz w:val="24"/>
          <w:szCs w:val="24"/>
        </w:rPr>
        <w:t>联系方式</w:t>
      </w:r>
    </w:p>
    <w:p w:rsidR="007123EE" w:rsidRDefault="00640475" w:rsidP="00330B30">
      <w:pPr>
        <w:spacing w:line="410" w:lineRule="exact"/>
        <w:ind w:firstLineChars="250" w:firstLine="600"/>
        <w:rPr>
          <w:rFonts w:asciiTheme="minorEastAsia" w:hAnsiTheme="minorEastAsia" w:cs="Arial"/>
          <w:sz w:val="24"/>
          <w:szCs w:val="24"/>
        </w:rPr>
      </w:pPr>
      <w:r>
        <w:rPr>
          <w:rFonts w:asciiTheme="minorEastAsia" w:hAnsiTheme="minorEastAsia" w:cs="Arial" w:hint="eastAsia"/>
          <w:sz w:val="24"/>
          <w:szCs w:val="24"/>
        </w:rPr>
        <w:t xml:space="preserve">东方尚能咨询机构                  </w:t>
      </w:r>
      <w:r>
        <w:rPr>
          <w:rFonts w:asciiTheme="minorEastAsia" w:hAnsiTheme="minorEastAsia" w:cs="Arial"/>
          <w:kern w:val="0"/>
          <w:sz w:val="24"/>
          <w:szCs w:val="24"/>
        </w:rPr>
        <w:t>北京盾构工程协会</w:t>
      </w:r>
    </w:p>
    <w:p w:rsidR="007123EE" w:rsidRDefault="00640475" w:rsidP="00330B30">
      <w:pPr>
        <w:spacing w:line="410" w:lineRule="exact"/>
        <w:ind w:firstLineChars="250" w:firstLine="600"/>
        <w:rPr>
          <w:rFonts w:asciiTheme="minorEastAsia" w:hAnsiTheme="minorEastAsia" w:cs="Arial"/>
          <w:sz w:val="24"/>
          <w:szCs w:val="24"/>
        </w:rPr>
      </w:pPr>
      <w:r>
        <w:rPr>
          <w:rFonts w:asciiTheme="minorEastAsia" w:hAnsiTheme="minorEastAsia" w:cs="Arial"/>
          <w:color w:val="000000"/>
          <w:sz w:val="24"/>
          <w:szCs w:val="24"/>
          <w:shd w:val="clear" w:color="auto" w:fill="FFFFFF"/>
        </w:rPr>
        <w:t>联系人：</w:t>
      </w:r>
      <w:r>
        <w:rPr>
          <w:rFonts w:asciiTheme="minorEastAsia" w:hAnsiTheme="minorEastAsia" w:cs="Arial"/>
          <w:kern w:val="0"/>
          <w:sz w:val="24"/>
          <w:szCs w:val="24"/>
        </w:rPr>
        <w:t>杨玉萍</w:t>
      </w:r>
      <w:r w:rsidR="00330B30">
        <w:rPr>
          <w:rFonts w:asciiTheme="minorEastAsia" w:hAnsiTheme="minorEastAsia" w:cs="Arial" w:hint="eastAsia"/>
          <w:kern w:val="0"/>
          <w:sz w:val="24"/>
          <w:szCs w:val="24"/>
        </w:rPr>
        <w:t xml:space="preserve">                    </w:t>
      </w:r>
      <w:r>
        <w:rPr>
          <w:rFonts w:asciiTheme="minorEastAsia" w:hAnsiTheme="minorEastAsia" w:cs="Arial"/>
          <w:color w:val="000000"/>
          <w:sz w:val="24"/>
          <w:szCs w:val="24"/>
          <w:shd w:val="clear" w:color="auto" w:fill="FFFFFF"/>
        </w:rPr>
        <w:t>联系人：</w:t>
      </w:r>
      <w:r>
        <w:rPr>
          <w:rFonts w:asciiTheme="minorEastAsia" w:hAnsiTheme="minorEastAsia" w:cs="Arial" w:hint="eastAsia"/>
          <w:color w:val="000000"/>
          <w:sz w:val="24"/>
          <w:szCs w:val="24"/>
          <w:shd w:val="clear" w:color="auto" w:fill="FFFFFF"/>
        </w:rPr>
        <w:t>薛尔莎</w:t>
      </w:r>
    </w:p>
    <w:p w:rsidR="007123EE" w:rsidRDefault="00640475" w:rsidP="00330B30">
      <w:pPr>
        <w:spacing w:line="410" w:lineRule="exact"/>
        <w:ind w:firstLineChars="250" w:firstLine="600"/>
        <w:rPr>
          <w:rFonts w:asciiTheme="minorEastAsia" w:hAnsiTheme="minorEastAsia" w:cs="Arial"/>
          <w:sz w:val="24"/>
          <w:szCs w:val="24"/>
        </w:rPr>
      </w:pPr>
      <w:r>
        <w:rPr>
          <w:rFonts w:asciiTheme="minorEastAsia" w:hAnsiTheme="minorEastAsia" w:cs="Arial"/>
          <w:color w:val="000000"/>
          <w:sz w:val="24"/>
          <w:szCs w:val="24"/>
          <w:shd w:val="clear" w:color="auto" w:fill="FFFFFF"/>
        </w:rPr>
        <w:t>M: </w:t>
      </w:r>
      <w:r>
        <w:rPr>
          <w:rFonts w:asciiTheme="minorEastAsia" w:hAnsiTheme="minorEastAsia" w:cs="Arial"/>
          <w:kern w:val="0"/>
          <w:sz w:val="24"/>
          <w:szCs w:val="24"/>
        </w:rPr>
        <w:t>13683325329</w:t>
      </w:r>
      <w:r>
        <w:rPr>
          <w:rFonts w:asciiTheme="minorEastAsia" w:hAnsiTheme="minorEastAsia" w:cs="Arial" w:hint="eastAsia"/>
          <w:color w:val="000000"/>
          <w:sz w:val="24"/>
          <w:szCs w:val="24"/>
          <w:shd w:val="clear" w:color="auto" w:fill="FFFFFF"/>
        </w:rPr>
        <w:t xml:space="preserve">                   M:  13522772626</w:t>
      </w:r>
    </w:p>
    <w:p w:rsidR="007123EE" w:rsidRDefault="00640475" w:rsidP="00330B30">
      <w:pPr>
        <w:spacing w:line="410" w:lineRule="exact"/>
        <w:ind w:leftChars="200" w:left="420" w:firstLineChars="50" w:firstLine="120"/>
        <w:rPr>
          <w:rStyle w:val="a7"/>
          <w:rFonts w:asciiTheme="minorEastAsia" w:hAnsiTheme="minorEastAsia" w:cs="Arial"/>
          <w:color w:val="000000"/>
          <w:sz w:val="24"/>
          <w:szCs w:val="24"/>
        </w:rPr>
      </w:pPr>
      <w:r>
        <w:rPr>
          <w:rFonts w:asciiTheme="minorEastAsia" w:hAnsiTheme="minorEastAsia" w:cs="Arial"/>
          <w:kern w:val="0"/>
          <w:sz w:val="24"/>
          <w:szCs w:val="24"/>
        </w:rPr>
        <w:t>E</w:t>
      </w:r>
      <w:r>
        <w:rPr>
          <w:rFonts w:asciiTheme="minorEastAsia" w:hAnsiTheme="minorEastAsia" w:cs="Arial" w:hint="eastAsia"/>
          <w:kern w:val="0"/>
          <w:sz w:val="24"/>
          <w:szCs w:val="24"/>
        </w:rPr>
        <w:t>-</w:t>
      </w:r>
      <w:r>
        <w:rPr>
          <w:rFonts w:asciiTheme="minorEastAsia" w:hAnsiTheme="minorEastAsia" w:cs="Arial"/>
          <w:kern w:val="0"/>
          <w:sz w:val="24"/>
          <w:szCs w:val="24"/>
        </w:rPr>
        <w:t xml:space="preserve">mail: </w:t>
      </w:r>
      <w:hyperlink r:id="rId9" w:history="1">
        <w:r>
          <w:rPr>
            <w:rFonts w:asciiTheme="minorEastAsia" w:hAnsiTheme="minorEastAsia" w:cs="Arial"/>
            <w:kern w:val="0"/>
            <w:sz w:val="24"/>
            <w:szCs w:val="24"/>
          </w:rPr>
          <w:t>yangyuping</w:t>
        </w:r>
        <w:r>
          <w:rPr>
            <w:rFonts w:asciiTheme="minorEastAsia" w:hAnsiTheme="minorEastAsia" w:cs="Arial" w:hint="eastAsia"/>
            <w:kern w:val="0"/>
            <w:sz w:val="24"/>
            <w:szCs w:val="24"/>
          </w:rPr>
          <w:t>sx@163.com</w:t>
        </w:r>
      </w:hyperlink>
      <w:r w:rsidR="00330B30">
        <w:rPr>
          <w:rFonts w:asciiTheme="minorEastAsia" w:hAnsiTheme="minorEastAsia" w:cs="Arial" w:hint="eastAsia"/>
          <w:kern w:val="0"/>
          <w:sz w:val="24"/>
          <w:szCs w:val="24"/>
        </w:rPr>
        <w:t xml:space="preserve">      </w:t>
      </w:r>
      <w:r>
        <w:rPr>
          <w:rFonts w:asciiTheme="minorEastAsia" w:hAnsiTheme="minorEastAsia" w:cs="Arial"/>
          <w:color w:val="000000"/>
          <w:sz w:val="24"/>
          <w:szCs w:val="24"/>
          <w:shd w:val="clear" w:color="auto" w:fill="FFFFFF"/>
        </w:rPr>
        <w:t>E</w:t>
      </w:r>
      <w:r>
        <w:rPr>
          <w:rFonts w:asciiTheme="minorEastAsia" w:hAnsiTheme="minorEastAsia" w:cs="Arial" w:hint="eastAsia"/>
          <w:color w:val="000000"/>
          <w:sz w:val="24"/>
          <w:szCs w:val="24"/>
          <w:shd w:val="clear" w:color="auto" w:fill="FFFFFF"/>
        </w:rPr>
        <w:t>-</w:t>
      </w:r>
      <w:r>
        <w:rPr>
          <w:rFonts w:asciiTheme="minorEastAsia" w:hAnsiTheme="minorEastAsia" w:cs="Arial"/>
          <w:color w:val="000000"/>
          <w:sz w:val="24"/>
          <w:szCs w:val="24"/>
          <w:shd w:val="clear" w:color="auto" w:fill="FFFFFF"/>
        </w:rPr>
        <w:t>mail:</w:t>
      </w:r>
      <w:hyperlink r:id="rId10" w:history="1">
        <w:r>
          <w:rPr>
            <w:rStyle w:val="a7"/>
            <w:rFonts w:asciiTheme="minorEastAsia" w:hAnsiTheme="minorEastAsia" w:cs="Arial"/>
            <w:color w:val="000000"/>
            <w:sz w:val="24"/>
            <w:szCs w:val="24"/>
          </w:rPr>
          <w:t>dgjcn</w:t>
        </w:r>
        <w:r>
          <w:rPr>
            <w:rStyle w:val="a7"/>
            <w:rFonts w:asciiTheme="minorEastAsia" w:hAnsiTheme="minorEastAsia" w:cs="Arial" w:hint="eastAsia"/>
            <w:color w:val="000000"/>
            <w:sz w:val="24"/>
            <w:szCs w:val="24"/>
          </w:rPr>
          <w:t>6</w:t>
        </w:r>
        <w:r>
          <w:rPr>
            <w:rStyle w:val="a7"/>
            <w:rFonts w:asciiTheme="minorEastAsia" w:hAnsiTheme="minorEastAsia" w:cs="Arial"/>
            <w:color w:val="000000"/>
            <w:sz w:val="24"/>
            <w:szCs w:val="24"/>
          </w:rPr>
          <w:t>@163.com</w:t>
        </w:r>
      </w:hyperlink>
    </w:p>
    <w:p w:rsidR="00330B30" w:rsidRDefault="00330B30" w:rsidP="00330B30">
      <w:pPr>
        <w:spacing w:line="380" w:lineRule="exact"/>
        <w:ind w:leftChars="200" w:left="420" w:firstLineChars="50" w:firstLine="120"/>
        <w:rPr>
          <w:rFonts w:asciiTheme="minorEastAsia" w:hAnsiTheme="minorEastAsia" w:cs="Arial"/>
          <w:b/>
          <w:sz w:val="24"/>
          <w:szCs w:val="24"/>
        </w:rPr>
      </w:pPr>
    </w:p>
    <w:p w:rsidR="007123EE" w:rsidRDefault="00640475" w:rsidP="00617AC2">
      <w:pPr>
        <w:spacing w:beforeLines="20" w:line="400" w:lineRule="exact"/>
        <w:ind w:firstLineChars="192" w:firstLine="463"/>
        <w:rPr>
          <w:rFonts w:asciiTheme="minorEastAsia" w:hAnsiTheme="minorEastAsia" w:cs="Arial"/>
          <w:b/>
          <w:sz w:val="24"/>
          <w:szCs w:val="24"/>
        </w:rPr>
      </w:pPr>
      <w:r>
        <w:rPr>
          <w:rFonts w:asciiTheme="minorEastAsia" w:hAnsiTheme="minorEastAsia" w:cs="Arial" w:hint="eastAsia"/>
          <w:b/>
          <w:sz w:val="24"/>
          <w:szCs w:val="24"/>
        </w:rPr>
        <w:t>网上报名通道已开启，扫码直接报名：</w:t>
      </w:r>
    </w:p>
    <w:p w:rsidR="007123EE" w:rsidRPr="009F620E" w:rsidRDefault="00640475" w:rsidP="00617AC2">
      <w:pPr>
        <w:spacing w:beforeLines="20" w:line="400" w:lineRule="exact"/>
        <w:ind w:right="120" w:firstLineChars="250" w:firstLine="600"/>
        <w:jc w:val="right"/>
        <w:rPr>
          <w:rFonts w:asciiTheme="minorEastAsia" w:hAnsiTheme="minorEastAsia" w:cs="Arial"/>
          <w:color w:val="000000"/>
          <w:sz w:val="24"/>
          <w:szCs w:val="24"/>
          <w:shd w:val="clear" w:color="auto" w:fill="FFFFFF"/>
        </w:rPr>
      </w:pPr>
      <w:r>
        <w:rPr>
          <w:rFonts w:asciiTheme="minorEastAsia" w:hAnsiTheme="minorEastAsia" w:cs="Arial"/>
          <w:noProof/>
          <w:color w:val="000000"/>
          <w:sz w:val="24"/>
          <w:szCs w:val="24"/>
        </w:rPr>
        <w:drawing>
          <wp:anchor distT="0" distB="0" distL="114300" distR="114300" simplePos="0" relativeHeight="251662336" behindDoc="1" locked="0" layoutInCell="1" allowOverlap="1">
            <wp:simplePos x="0" y="0"/>
            <wp:positionH relativeFrom="column">
              <wp:posOffset>443865</wp:posOffset>
            </wp:positionH>
            <wp:positionV relativeFrom="paragraph">
              <wp:posOffset>40005</wp:posOffset>
            </wp:positionV>
            <wp:extent cx="1323975" cy="1323975"/>
            <wp:effectExtent l="19050" t="0" r="9525" b="0"/>
            <wp:wrapNone/>
            <wp:docPr id="2" name="图片 1" descr="盾构会网上报名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盾构会网上报名二维码.png"/>
                    <pic:cNvPicPr>
                      <a:picLocks noChangeAspect="1"/>
                    </pic:cNvPicPr>
                  </pic:nvPicPr>
                  <pic:blipFill>
                    <a:blip r:embed="rId11"/>
                    <a:stretch>
                      <a:fillRect/>
                    </a:stretch>
                  </pic:blipFill>
                  <pic:spPr>
                    <a:xfrm>
                      <a:off x="0" y="0"/>
                      <a:ext cx="1323975" cy="1323975"/>
                    </a:xfrm>
                    <a:prstGeom prst="rect">
                      <a:avLst/>
                    </a:prstGeom>
                  </pic:spPr>
                </pic:pic>
              </a:graphicData>
            </a:graphic>
          </wp:anchor>
        </w:drawing>
      </w:r>
    </w:p>
    <w:p w:rsidR="007123EE" w:rsidRDefault="00330B30" w:rsidP="00617AC2">
      <w:pPr>
        <w:spacing w:beforeLines="20" w:line="400" w:lineRule="exact"/>
        <w:ind w:firstLineChars="250" w:firstLine="700"/>
        <w:jc w:val="center"/>
        <w:rPr>
          <w:rFonts w:asciiTheme="minorEastAsia" w:hAnsiTheme="minorEastAsia" w:cs="Arial"/>
          <w:kern w:val="0"/>
          <w:sz w:val="28"/>
          <w:szCs w:val="28"/>
        </w:rPr>
      </w:pPr>
      <w:r>
        <w:rPr>
          <w:rFonts w:asciiTheme="minorEastAsia" w:hAnsiTheme="minorEastAsia" w:cs="Arial" w:hint="eastAsia"/>
          <w:kern w:val="0"/>
          <w:sz w:val="28"/>
          <w:szCs w:val="28"/>
        </w:rPr>
        <w:t xml:space="preserve">                            </w:t>
      </w:r>
      <w:r w:rsidR="009F620E">
        <w:rPr>
          <w:rFonts w:asciiTheme="minorEastAsia" w:hAnsiTheme="minorEastAsia" w:cs="Arial" w:hint="eastAsia"/>
          <w:kern w:val="0"/>
          <w:sz w:val="28"/>
          <w:szCs w:val="28"/>
        </w:rPr>
        <w:t xml:space="preserve">   </w:t>
      </w:r>
      <w:r w:rsidR="00640475">
        <w:rPr>
          <w:rFonts w:asciiTheme="minorEastAsia" w:hAnsiTheme="minorEastAsia" w:cs="Arial" w:hint="eastAsia"/>
          <w:kern w:val="0"/>
          <w:sz w:val="28"/>
          <w:szCs w:val="28"/>
        </w:rPr>
        <w:t>北京盾构工程协会</w:t>
      </w:r>
    </w:p>
    <w:p w:rsidR="007123EE" w:rsidRPr="00330B30" w:rsidRDefault="00330B30" w:rsidP="00617AC2">
      <w:pPr>
        <w:spacing w:beforeLines="20" w:line="400" w:lineRule="exact"/>
        <w:ind w:firstLineChars="250" w:firstLine="700"/>
        <w:jc w:val="center"/>
        <w:rPr>
          <w:rFonts w:asciiTheme="majorEastAsia" w:eastAsiaTheme="majorEastAsia" w:hAnsiTheme="majorEastAsia"/>
          <w:b/>
          <w:sz w:val="30"/>
          <w:szCs w:val="30"/>
        </w:rPr>
      </w:pPr>
      <w:r>
        <w:rPr>
          <w:rFonts w:asciiTheme="minorEastAsia" w:hAnsiTheme="minorEastAsia" w:cs="Arial" w:hint="eastAsia"/>
          <w:kern w:val="0"/>
          <w:sz w:val="28"/>
          <w:szCs w:val="28"/>
        </w:rPr>
        <w:t xml:space="preserve">                              </w:t>
      </w:r>
      <w:r w:rsidR="009F620E">
        <w:rPr>
          <w:rFonts w:asciiTheme="minorEastAsia" w:hAnsiTheme="minorEastAsia" w:cs="Arial" w:hint="eastAsia"/>
          <w:kern w:val="0"/>
          <w:sz w:val="28"/>
          <w:szCs w:val="28"/>
        </w:rPr>
        <w:t xml:space="preserve"> </w:t>
      </w:r>
      <w:r>
        <w:rPr>
          <w:rFonts w:asciiTheme="minorEastAsia" w:hAnsiTheme="minorEastAsia" w:cs="Arial" w:hint="eastAsia"/>
          <w:kern w:val="0"/>
          <w:sz w:val="28"/>
          <w:szCs w:val="28"/>
        </w:rPr>
        <w:t xml:space="preserve"> </w:t>
      </w:r>
      <w:r w:rsidR="009F620E">
        <w:rPr>
          <w:rFonts w:asciiTheme="minorEastAsia" w:hAnsiTheme="minorEastAsia" w:cs="Arial" w:hint="eastAsia"/>
          <w:kern w:val="0"/>
          <w:sz w:val="28"/>
          <w:szCs w:val="28"/>
        </w:rPr>
        <w:t xml:space="preserve"> </w:t>
      </w:r>
      <w:r w:rsidR="00640475">
        <w:rPr>
          <w:rFonts w:asciiTheme="minorEastAsia" w:hAnsiTheme="minorEastAsia" w:cs="Arial" w:hint="eastAsia"/>
          <w:kern w:val="0"/>
          <w:sz w:val="28"/>
          <w:szCs w:val="28"/>
        </w:rPr>
        <w:t>二〇二〇年十月二十三日</w:t>
      </w:r>
    </w:p>
    <w:p w:rsidR="007123EE" w:rsidRDefault="00640475">
      <w:pPr>
        <w:adjustRightInd w:val="0"/>
        <w:snapToGrid w:val="0"/>
        <w:spacing w:line="360" w:lineRule="exact"/>
        <w:ind w:firstLineChars="600" w:firstLine="1807"/>
        <w:outlineLvl w:val="0"/>
        <w:rPr>
          <w:rFonts w:asciiTheme="majorEastAsia" w:eastAsiaTheme="majorEastAsia" w:hAnsiTheme="majorEastAsia"/>
          <w:b/>
          <w:sz w:val="30"/>
          <w:szCs w:val="30"/>
        </w:rPr>
      </w:pPr>
      <w:r>
        <w:rPr>
          <w:rFonts w:asciiTheme="majorEastAsia" w:eastAsiaTheme="majorEastAsia" w:hAnsiTheme="majorEastAsia" w:hint="eastAsia"/>
          <w:b/>
          <w:sz w:val="30"/>
          <w:szCs w:val="30"/>
        </w:rPr>
        <w:lastRenderedPageBreak/>
        <w:t>第五届中国盾构工程技术学术研讨会</w:t>
      </w:r>
    </w:p>
    <w:p w:rsidR="007123EE" w:rsidRDefault="00640475">
      <w:pPr>
        <w:adjustRightInd w:val="0"/>
        <w:snapToGrid w:val="0"/>
        <w:spacing w:line="360" w:lineRule="exact"/>
        <w:jc w:val="center"/>
        <w:outlineLvl w:val="0"/>
        <w:rPr>
          <w:rFonts w:asciiTheme="majorEastAsia" w:eastAsiaTheme="majorEastAsia" w:hAnsiTheme="majorEastAsia"/>
          <w:b/>
          <w:sz w:val="30"/>
          <w:szCs w:val="30"/>
        </w:rPr>
      </w:pPr>
      <w:r>
        <w:rPr>
          <w:rFonts w:asciiTheme="majorEastAsia" w:eastAsiaTheme="majorEastAsia" w:hAnsiTheme="majorEastAsia" w:hint="eastAsia"/>
          <w:b/>
          <w:sz w:val="30"/>
          <w:szCs w:val="30"/>
        </w:rPr>
        <w:t>暨复杂条件盾构施工技术国际论坛参会注册表</w:t>
      </w:r>
    </w:p>
    <w:p w:rsidR="007123EE" w:rsidRDefault="00640475">
      <w:pPr>
        <w:adjustRightInd w:val="0"/>
        <w:snapToGrid w:val="0"/>
        <w:spacing w:line="360" w:lineRule="exact"/>
        <w:jc w:val="center"/>
        <w:outlineLvl w:val="0"/>
        <w:rPr>
          <w:rFonts w:asciiTheme="majorEastAsia" w:eastAsiaTheme="majorEastAsia" w:hAnsiTheme="majorEastAsia"/>
          <w:b/>
          <w:szCs w:val="21"/>
        </w:rPr>
      </w:pPr>
      <w:r>
        <w:rPr>
          <w:rFonts w:asciiTheme="majorEastAsia" w:eastAsiaTheme="majorEastAsia" w:hAnsiTheme="majorEastAsia" w:hint="eastAsia"/>
          <w:b/>
          <w:szCs w:val="21"/>
        </w:rPr>
        <w:t>时间：2020年11月13-15日  地点：杭州</w:t>
      </w:r>
      <w:r>
        <w:rPr>
          <w:rFonts w:asciiTheme="majorEastAsia" w:eastAsiaTheme="majorEastAsia" w:hAnsiTheme="majorEastAsia"/>
          <w:b/>
          <w:szCs w:val="21"/>
        </w:rPr>
        <w:t>宝盛水博园大酒店</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7"/>
        <w:gridCol w:w="1843"/>
        <w:gridCol w:w="992"/>
        <w:gridCol w:w="993"/>
        <w:gridCol w:w="670"/>
        <w:gridCol w:w="843"/>
        <w:gridCol w:w="1842"/>
        <w:gridCol w:w="1385"/>
      </w:tblGrid>
      <w:tr w:rsidR="007123EE">
        <w:trPr>
          <w:trHeight w:val="428"/>
          <w:jc w:val="center"/>
        </w:trPr>
        <w:tc>
          <w:tcPr>
            <w:tcW w:w="1767" w:type="dxa"/>
            <w:tcBorders>
              <w:top w:val="single" w:sz="4" w:space="0" w:color="auto"/>
              <w:left w:val="single" w:sz="4" w:space="0" w:color="auto"/>
              <w:bottom w:val="single" w:sz="4" w:space="0" w:color="auto"/>
              <w:right w:val="single" w:sz="4" w:space="0" w:color="auto"/>
            </w:tcBorders>
          </w:tcPr>
          <w:p w:rsidR="007123EE" w:rsidRDefault="00640475">
            <w:pPr>
              <w:ind w:left="1" w:rightChars="-31" w:right="-65"/>
              <w:rPr>
                <w:rFonts w:ascii="宋体" w:hAnsi="宋体"/>
                <w:szCs w:val="21"/>
              </w:rPr>
            </w:pPr>
            <w:r>
              <w:rPr>
                <w:rFonts w:ascii="宋体" w:hAnsi="宋体" w:hint="eastAsia"/>
                <w:szCs w:val="21"/>
              </w:rPr>
              <w:t>单位名称</w:t>
            </w:r>
          </w:p>
        </w:tc>
        <w:tc>
          <w:tcPr>
            <w:tcW w:w="5341" w:type="dxa"/>
            <w:gridSpan w:val="5"/>
            <w:tcBorders>
              <w:top w:val="single" w:sz="4" w:space="0" w:color="auto"/>
              <w:left w:val="single" w:sz="4" w:space="0" w:color="auto"/>
              <w:bottom w:val="single" w:sz="4" w:space="0" w:color="auto"/>
              <w:right w:val="single" w:sz="4" w:space="0" w:color="auto"/>
            </w:tcBorders>
          </w:tcPr>
          <w:p w:rsidR="007123EE" w:rsidRDefault="007123EE">
            <w:pP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tcPr>
          <w:p w:rsidR="007123EE" w:rsidRDefault="00640475">
            <w:pPr>
              <w:rPr>
                <w:rFonts w:ascii="宋体" w:hAnsi="宋体"/>
                <w:szCs w:val="21"/>
              </w:rPr>
            </w:pPr>
            <w:r>
              <w:rPr>
                <w:rFonts w:ascii="宋体" w:hAnsi="宋体" w:hint="eastAsia"/>
                <w:szCs w:val="21"/>
              </w:rPr>
              <w:t>是否为会员单位</w:t>
            </w:r>
          </w:p>
        </w:tc>
        <w:tc>
          <w:tcPr>
            <w:tcW w:w="1385" w:type="dxa"/>
            <w:tcBorders>
              <w:top w:val="single" w:sz="4" w:space="0" w:color="auto"/>
              <w:left w:val="single" w:sz="4" w:space="0" w:color="auto"/>
              <w:bottom w:val="single" w:sz="4" w:space="0" w:color="auto"/>
              <w:right w:val="single" w:sz="4" w:space="0" w:color="auto"/>
            </w:tcBorders>
          </w:tcPr>
          <w:p w:rsidR="007123EE" w:rsidRDefault="007123EE">
            <w:pPr>
              <w:rPr>
                <w:rFonts w:ascii="宋体" w:hAnsi="宋体"/>
                <w:szCs w:val="21"/>
              </w:rPr>
            </w:pPr>
          </w:p>
        </w:tc>
      </w:tr>
      <w:tr w:rsidR="007123EE">
        <w:trPr>
          <w:jc w:val="center"/>
        </w:trPr>
        <w:tc>
          <w:tcPr>
            <w:tcW w:w="1767" w:type="dxa"/>
            <w:tcBorders>
              <w:top w:val="single" w:sz="4" w:space="0" w:color="auto"/>
              <w:left w:val="single" w:sz="4" w:space="0" w:color="auto"/>
              <w:bottom w:val="single" w:sz="4" w:space="0" w:color="auto"/>
              <w:right w:val="single" w:sz="4" w:space="0" w:color="auto"/>
            </w:tcBorders>
          </w:tcPr>
          <w:p w:rsidR="007123EE" w:rsidRDefault="00640475">
            <w:pPr>
              <w:spacing w:line="460" w:lineRule="exact"/>
              <w:rPr>
                <w:rFonts w:ascii="宋体" w:hAnsi="宋体"/>
                <w:szCs w:val="21"/>
              </w:rPr>
            </w:pPr>
            <w:r>
              <w:rPr>
                <w:rFonts w:ascii="宋体" w:hAnsi="宋体" w:hint="eastAsia"/>
                <w:szCs w:val="21"/>
              </w:rPr>
              <w:t>通讯地址</w:t>
            </w:r>
          </w:p>
        </w:tc>
        <w:tc>
          <w:tcPr>
            <w:tcW w:w="5341" w:type="dxa"/>
            <w:gridSpan w:val="5"/>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tcPr>
          <w:p w:rsidR="007123EE" w:rsidRDefault="00640475">
            <w:pPr>
              <w:spacing w:line="460" w:lineRule="exact"/>
              <w:rPr>
                <w:rFonts w:ascii="宋体" w:hAnsi="宋体"/>
                <w:szCs w:val="21"/>
              </w:rPr>
            </w:pPr>
            <w:r>
              <w:rPr>
                <w:rFonts w:ascii="宋体" w:hAnsi="宋体" w:hint="eastAsia"/>
                <w:szCs w:val="21"/>
              </w:rPr>
              <w:t>邮编</w:t>
            </w:r>
          </w:p>
        </w:tc>
        <w:tc>
          <w:tcPr>
            <w:tcW w:w="1385" w:type="dxa"/>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宋体" w:hAnsi="宋体"/>
                <w:szCs w:val="21"/>
              </w:rPr>
            </w:pPr>
          </w:p>
        </w:tc>
      </w:tr>
      <w:tr w:rsidR="007123EE">
        <w:trPr>
          <w:jc w:val="center"/>
        </w:trPr>
        <w:tc>
          <w:tcPr>
            <w:tcW w:w="1767" w:type="dxa"/>
            <w:tcBorders>
              <w:top w:val="single" w:sz="4" w:space="0" w:color="auto"/>
              <w:left w:val="single" w:sz="4" w:space="0" w:color="auto"/>
              <w:bottom w:val="single" w:sz="4" w:space="0" w:color="auto"/>
              <w:right w:val="single" w:sz="4" w:space="0" w:color="auto"/>
            </w:tcBorders>
          </w:tcPr>
          <w:p w:rsidR="007123EE" w:rsidRDefault="00640475">
            <w:pPr>
              <w:spacing w:line="460" w:lineRule="exact"/>
              <w:rPr>
                <w:rFonts w:ascii="宋体" w:hAnsi="宋体"/>
                <w:szCs w:val="21"/>
              </w:rPr>
            </w:pPr>
            <w:r>
              <w:rPr>
                <w:rFonts w:ascii="宋体" w:hAnsi="宋体" w:hint="eastAsia"/>
                <w:szCs w:val="21"/>
              </w:rPr>
              <w:t>联系人</w:t>
            </w:r>
          </w:p>
        </w:tc>
        <w:tc>
          <w:tcPr>
            <w:tcW w:w="1843" w:type="dxa"/>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tcPr>
          <w:p w:rsidR="007123EE" w:rsidRDefault="00640475">
            <w:pPr>
              <w:spacing w:line="460" w:lineRule="exact"/>
              <w:rPr>
                <w:rFonts w:ascii="宋体" w:hAnsi="宋体"/>
                <w:szCs w:val="21"/>
              </w:rPr>
            </w:pPr>
            <w:r>
              <w:rPr>
                <w:rFonts w:ascii="宋体" w:hAnsi="宋体" w:hint="eastAsia"/>
                <w:szCs w:val="21"/>
              </w:rPr>
              <w:t>传真</w:t>
            </w:r>
          </w:p>
        </w:tc>
        <w:tc>
          <w:tcPr>
            <w:tcW w:w="1663"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宋体" w:hAnsi="宋体"/>
                <w:szCs w:val="21"/>
              </w:rPr>
            </w:pPr>
          </w:p>
        </w:tc>
        <w:tc>
          <w:tcPr>
            <w:tcW w:w="843" w:type="dxa"/>
            <w:tcBorders>
              <w:top w:val="single" w:sz="4" w:space="0" w:color="auto"/>
              <w:left w:val="single" w:sz="4" w:space="0" w:color="auto"/>
              <w:bottom w:val="single" w:sz="4" w:space="0" w:color="auto"/>
              <w:right w:val="single" w:sz="4" w:space="0" w:color="auto"/>
            </w:tcBorders>
          </w:tcPr>
          <w:p w:rsidR="007123EE" w:rsidRDefault="00640475">
            <w:pPr>
              <w:spacing w:line="460" w:lineRule="exact"/>
              <w:rPr>
                <w:rFonts w:ascii="宋体" w:hAnsi="宋体"/>
                <w:szCs w:val="21"/>
              </w:rPr>
            </w:pPr>
            <w:r>
              <w:rPr>
                <w:rFonts w:ascii="宋体" w:hAnsi="宋体" w:hint="eastAsia"/>
                <w:szCs w:val="21"/>
              </w:rPr>
              <w:t>电话</w:t>
            </w:r>
          </w:p>
        </w:tc>
        <w:tc>
          <w:tcPr>
            <w:tcW w:w="3227"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宋体" w:hAnsi="宋体"/>
                <w:szCs w:val="21"/>
              </w:rPr>
            </w:pPr>
          </w:p>
        </w:tc>
      </w:tr>
      <w:tr w:rsidR="007123EE">
        <w:trPr>
          <w:jc w:val="center"/>
        </w:trPr>
        <w:tc>
          <w:tcPr>
            <w:tcW w:w="1767" w:type="dxa"/>
            <w:tcBorders>
              <w:top w:val="single" w:sz="4" w:space="0" w:color="auto"/>
              <w:left w:val="single" w:sz="4" w:space="0" w:color="auto"/>
              <w:bottom w:val="single" w:sz="4" w:space="0" w:color="auto"/>
              <w:right w:val="single" w:sz="4" w:space="0" w:color="auto"/>
            </w:tcBorders>
          </w:tcPr>
          <w:p w:rsidR="007123EE" w:rsidRDefault="00640475">
            <w:pPr>
              <w:spacing w:line="460" w:lineRule="exact"/>
              <w:rPr>
                <w:rFonts w:ascii="宋体" w:hAnsi="宋体"/>
                <w:szCs w:val="21"/>
              </w:rPr>
            </w:pPr>
            <w:r>
              <w:rPr>
                <w:rFonts w:ascii="宋体" w:hAnsi="宋体" w:hint="eastAsia"/>
                <w:szCs w:val="21"/>
              </w:rPr>
              <w:t>参会人员</w:t>
            </w:r>
          </w:p>
        </w:tc>
        <w:tc>
          <w:tcPr>
            <w:tcW w:w="1843" w:type="dxa"/>
            <w:tcBorders>
              <w:top w:val="single" w:sz="4" w:space="0" w:color="auto"/>
              <w:left w:val="single" w:sz="4" w:space="0" w:color="auto"/>
              <w:bottom w:val="single" w:sz="4" w:space="0" w:color="auto"/>
              <w:right w:val="single" w:sz="4" w:space="0" w:color="auto"/>
            </w:tcBorders>
          </w:tcPr>
          <w:p w:rsidR="007123EE" w:rsidRDefault="00640475">
            <w:pPr>
              <w:spacing w:line="460" w:lineRule="exact"/>
              <w:jc w:val="center"/>
              <w:rPr>
                <w:rFonts w:ascii="宋体" w:hAnsi="宋体"/>
                <w:szCs w:val="21"/>
              </w:rPr>
            </w:pPr>
            <w:r>
              <w:rPr>
                <w:rFonts w:ascii="宋体" w:hAnsi="宋体" w:hint="eastAsia"/>
                <w:szCs w:val="21"/>
              </w:rPr>
              <w:t>职 务</w:t>
            </w:r>
          </w:p>
        </w:tc>
        <w:tc>
          <w:tcPr>
            <w:tcW w:w="1985" w:type="dxa"/>
            <w:gridSpan w:val="2"/>
            <w:tcBorders>
              <w:top w:val="single" w:sz="4" w:space="0" w:color="auto"/>
              <w:left w:val="single" w:sz="4" w:space="0" w:color="auto"/>
              <w:bottom w:val="single" w:sz="4" w:space="0" w:color="auto"/>
              <w:right w:val="single" w:sz="4" w:space="0" w:color="auto"/>
            </w:tcBorders>
          </w:tcPr>
          <w:p w:rsidR="007123EE" w:rsidRDefault="00640475">
            <w:pPr>
              <w:spacing w:line="460" w:lineRule="exact"/>
              <w:ind w:firstLineChars="150" w:firstLine="315"/>
              <w:rPr>
                <w:rFonts w:ascii="宋体" w:hAnsi="宋体"/>
                <w:szCs w:val="21"/>
              </w:rPr>
            </w:pPr>
            <w:r>
              <w:rPr>
                <w:rFonts w:ascii="宋体" w:hAnsi="宋体" w:hint="eastAsia"/>
                <w:szCs w:val="21"/>
              </w:rPr>
              <w:t>手 机</w:t>
            </w:r>
          </w:p>
        </w:tc>
        <w:tc>
          <w:tcPr>
            <w:tcW w:w="1513" w:type="dxa"/>
            <w:gridSpan w:val="2"/>
            <w:tcBorders>
              <w:top w:val="single" w:sz="4" w:space="0" w:color="auto"/>
              <w:left w:val="single" w:sz="4" w:space="0" w:color="auto"/>
              <w:bottom w:val="single" w:sz="4" w:space="0" w:color="auto"/>
              <w:right w:val="single" w:sz="4" w:space="0" w:color="auto"/>
            </w:tcBorders>
          </w:tcPr>
          <w:p w:rsidR="007123EE" w:rsidRDefault="00640475">
            <w:pPr>
              <w:spacing w:line="460" w:lineRule="exact"/>
              <w:ind w:firstLineChars="200" w:firstLine="420"/>
              <w:rPr>
                <w:rFonts w:ascii="宋体" w:hAnsi="宋体"/>
                <w:szCs w:val="21"/>
              </w:rPr>
            </w:pPr>
            <w:r>
              <w:rPr>
                <w:rFonts w:ascii="宋体" w:hAnsi="宋体" w:hint="eastAsia"/>
                <w:szCs w:val="21"/>
              </w:rPr>
              <w:t>电 话</w:t>
            </w:r>
          </w:p>
        </w:tc>
        <w:tc>
          <w:tcPr>
            <w:tcW w:w="3227" w:type="dxa"/>
            <w:gridSpan w:val="2"/>
            <w:tcBorders>
              <w:top w:val="single" w:sz="4" w:space="0" w:color="auto"/>
              <w:left w:val="single" w:sz="4" w:space="0" w:color="auto"/>
              <w:bottom w:val="single" w:sz="4" w:space="0" w:color="auto"/>
              <w:right w:val="single" w:sz="4" w:space="0" w:color="auto"/>
            </w:tcBorders>
          </w:tcPr>
          <w:p w:rsidR="007123EE" w:rsidRDefault="00640475">
            <w:pPr>
              <w:spacing w:line="460" w:lineRule="exact"/>
              <w:ind w:firstLineChars="250" w:firstLine="525"/>
              <w:rPr>
                <w:rFonts w:ascii="宋体" w:hAnsi="宋体"/>
                <w:szCs w:val="21"/>
              </w:rPr>
            </w:pPr>
            <w:r>
              <w:rPr>
                <w:rFonts w:ascii="宋体" w:hAnsi="宋体" w:hint="eastAsia"/>
                <w:szCs w:val="21"/>
              </w:rPr>
              <w:t>电子邮箱</w:t>
            </w:r>
          </w:p>
        </w:tc>
      </w:tr>
      <w:tr w:rsidR="007123EE">
        <w:trPr>
          <w:trHeight w:val="292"/>
          <w:jc w:val="center"/>
        </w:trPr>
        <w:tc>
          <w:tcPr>
            <w:tcW w:w="1767" w:type="dxa"/>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1843" w:type="dxa"/>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1985"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1513"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3227"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r>
      <w:tr w:rsidR="007123EE">
        <w:trPr>
          <w:trHeight w:val="337"/>
          <w:jc w:val="center"/>
        </w:trPr>
        <w:tc>
          <w:tcPr>
            <w:tcW w:w="1767" w:type="dxa"/>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1843" w:type="dxa"/>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1985"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1513"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3227"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r>
      <w:tr w:rsidR="007123EE">
        <w:trPr>
          <w:trHeight w:val="309"/>
          <w:jc w:val="center"/>
        </w:trPr>
        <w:tc>
          <w:tcPr>
            <w:tcW w:w="1767" w:type="dxa"/>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1843" w:type="dxa"/>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1985"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1513"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c>
          <w:tcPr>
            <w:tcW w:w="3227" w:type="dxa"/>
            <w:gridSpan w:val="2"/>
            <w:tcBorders>
              <w:top w:val="single" w:sz="4" w:space="0" w:color="auto"/>
              <w:left w:val="single" w:sz="4" w:space="0" w:color="auto"/>
              <w:bottom w:val="single" w:sz="4" w:space="0" w:color="auto"/>
              <w:right w:val="single" w:sz="4" w:space="0" w:color="auto"/>
            </w:tcBorders>
          </w:tcPr>
          <w:p w:rsidR="007123EE" w:rsidRDefault="007123EE">
            <w:pPr>
              <w:spacing w:line="460" w:lineRule="exact"/>
              <w:rPr>
                <w:rFonts w:ascii="仿宋_GB2312" w:eastAsia="仿宋_GB2312"/>
                <w:szCs w:val="21"/>
              </w:rPr>
            </w:pPr>
          </w:p>
        </w:tc>
      </w:tr>
      <w:tr w:rsidR="007123EE">
        <w:trPr>
          <w:trHeight w:val="4019"/>
          <w:jc w:val="center"/>
        </w:trPr>
        <w:tc>
          <w:tcPr>
            <w:tcW w:w="10335" w:type="dxa"/>
            <w:gridSpan w:val="8"/>
            <w:tcBorders>
              <w:top w:val="single" w:sz="4" w:space="0" w:color="auto"/>
              <w:left w:val="single" w:sz="4" w:space="0" w:color="auto"/>
              <w:bottom w:val="single" w:sz="4" w:space="0" w:color="auto"/>
              <w:right w:val="single" w:sz="4" w:space="0" w:color="auto"/>
            </w:tcBorders>
          </w:tcPr>
          <w:p w:rsidR="007123EE" w:rsidRDefault="00640475">
            <w:pPr>
              <w:widowControl/>
              <w:shd w:val="clear" w:color="auto" w:fill="FFFFFF"/>
              <w:spacing w:line="360" w:lineRule="auto"/>
              <w:rPr>
                <w:rFonts w:asciiTheme="minorEastAsia" w:hAnsiTheme="minorEastAsia"/>
                <w:sz w:val="24"/>
                <w:szCs w:val="24"/>
              </w:rPr>
            </w:pPr>
            <w:r>
              <w:rPr>
                <w:rFonts w:ascii="宋体" w:hAnsi="宋体" w:hint="eastAsia"/>
                <w:szCs w:val="21"/>
              </w:rPr>
              <w:t>参会费用： 2800元/人，协会会员单位、专家库专家注册费：2200元/人；</w:t>
            </w:r>
          </w:p>
          <w:p w:rsidR="007123EE" w:rsidRDefault="00640475">
            <w:pPr>
              <w:widowControl/>
              <w:shd w:val="clear" w:color="auto" w:fill="FFFFFF"/>
              <w:spacing w:line="360" w:lineRule="auto"/>
              <w:ind w:firstLineChars="250" w:firstLine="525"/>
              <w:rPr>
                <w:rFonts w:asciiTheme="minorEastAsia" w:hAnsiTheme="minorEastAsia"/>
                <w:sz w:val="24"/>
                <w:szCs w:val="24"/>
              </w:rPr>
            </w:pPr>
            <w:r>
              <w:rPr>
                <w:rFonts w:ascii="宋体" w:hAnsi="宋体" w:hint="eastAsia"/>
                <w:szCs w:val="21"/>
              </w:rPr>
              <w:t xml:space="preserve">      大专院校学生：1800元/人，协会理事单位一人免参会费用。</w:t>
            </w:r>
          </w:p>
          <w:p w:rsidR="007123EE" w:rsidRDefault="00640475">
            <w:pPr>
              <w:widowControl/>
              <w:shd w:val="clear" w:color="auto" w:fill="FFFFFF"/>
              <w:ind w:firstLineChars="500" w:firstLine="1050"/>
              <w:rPr>
                <w:rFonts w:ascii="宋体" w:hAnsi="宋体"/>
                <w:szCs w:val="21"/>
              </w:rPr>
            </w:pPr>
            <w:r>
              <w:rPr>
                <w:rFonts w:ascii="宋体" w:hAnsi="宋体" w:hint="eastAsia"/>
                <w:szCs w:val="21"/>
              </w:rPr>
              <w:t>（会务费含：会议资料、午餐、晚宴、参观等，大会组委会推荐指定酒店，住宿自理。）</w:t>
            </w:r>
          </w:p>
          <w:p w:rsidR="007123EE" w:rsidRDefault="007123EE">
            <w:pPr>
              <w:widowControl/>
              <w:shd w:val="clear" w:color="auto" w:fill="FFFFFF"/>
              <w:spacing w:line="200" w:lineRule="exact"/>
              <w:ind w:firstLineChars="500" w:firstLine="1050"/>
              <w:rPr>
                <w:rFonts w:ascii="宋体" w:hAnsi="宋体"/>
                <w:szCs w:val="21"/>
              </w:rPr>
            </w:pPr>
          </w:p>
          <w:p w:rsidR="007123EE" w:rsidRDefault="00640475">
            <w:pPr>
              <w:widowControl/>
              <w:shd w:val="clear" w:color="auto" w:fill="FFFFFF"/>
              <w:rPr>
                <w:rFonts w:ascii="宋体" w:hAnsi="宋体"/>
                <w:szCs w:val="21"/>
              </w:rPr>
            </w:pPr>
            <w:r>
              <w:rPr>
                <w:rFonts w:ascii="宋体" w:hAnsi="宋体" w:hint="eastAsia"/>
                <w:szCs w:val="21"/>
              </w:rPr>
              <w:t>展台费用：□ 标准展台：￥25000元/个（3*2米，含三面围板、楣板、射灯、一桌两椅）</w:t>
            </w:r>
          </w:p>
          <w:p w:rsidR="007123EE" w:rsidRDefault="00640475" w:rsidP="005429B7">
            <w:pPr>
              <w:spacing w:line="360" w:lineRule="auto"/>
              <w:ind w:firstLineChars="486" w:firstLine="1021"/>
              <w:rPr>
                <w:rFonts w:ascii="宋体" w:hAnsi="宋体"/>
                <w:szCs w:val="21"/>
              </w:rPr>
            </w:pPr>
            <w:r>
              <w:rPr>
                <w:rFonts w:ascii="宋体" w:hAnsi="宋体" w:hint="eastAsia"/>
                <w:szCs w:val="21"/>
              </w:rPr>
              <w:t>□ 选择光地：￥3500元/平米，18平米起租，展台自行设计搭建。</w:t>
            </w:r>
          </w:p>
          <w:p w:rsidR="007123EE" w:rsidRDefault="007123EE">
            <w:pPr>
              <w:widowControl/>
              <w:shd w:val="clear" w:color="auto" w:fill="FFFFFF"/>
              <w:spacing w:line="200" w:lineRule="exact"/>
              <w:ind w:firstLineChars="500" w:firstLine="1050"/>
              <w:rPr>
                <w:rFonts w:ascii="宋体" w:hAnsi="宋体"/>
                <w:szCs w:val="21"/>
              </w:rPr>
            </w:pPr>
          </w:p>
          <w:p w:rsidR="007123EE" w:rsidRDefault="00640475">
            <w:pPr>
              <w:widowControl/>
              <w:shd w:val="clear" w:color="auto" w:fill="FFFFFF"/>
              <w:rPr>
                <w:rFonts w:ascii="宋体" w:hAnsi="宋体"/>
                <w:szCs w:val="21"/>
              </w:rPr>
            </w:pPr>
            <w:r>
              <w:rPr>
                <w:rFonts w:ascii="宋体" w:hAnsi="宋体" w:hint="eastAsia"/>
                <w:szCs w:val="21"/>
              </w:rPr>
              <w:t>会刊广告：□ 封底￥</w:t>
            </w:r>
            <w:r>
              <w:rPr>
                <w:rFonts w:ascii="宋体" w:hAnsi="宋体"/>
                <w:szCs w:val="21"/>
              </w:rPr>
              <w:t>1</w:t>
            </w:r>
            <w:r>
              <w:rPr>
                <w:rFonts w:ascii="宋体" w:hAnsi="宋体" w:hint="eastAsia"/>
                <w:szCs w:val="21"/>
              </w:rPr>
              <w:t>8</w:t>
            </w:r>
            <w:r>
              <w:rPr>
                <w:rFonts w:ascii="宋体" w:hAnsi="宋体"/>
                <w:szCs w:val="21"/>
              </w:rPr>
              <w:t>000</w:t>
            </w:r>
            <w:r>
              <w:rPr>
                <w:rFonts w:ascii="宋体" w:hAnsi="宋体" w:hint="eastAsia"/>
                <w:szCs w:val="21"/>
              </w:rPr>
              <w:t>元、 □ 封二￥</w:t>
            </w:r>
            <w:r>
              <w:rPr>
                <w:rFonts w:ascii="宋体" w:hAnsi="宋体"/>
                <w:szCs w:val="21"/>
              </w:rPr>
              <w:t>1</w:t>
            </w:r>
            <w:r>
              <w:rPr>
                <w:rFonts w:ascii="宋体" w:hAnsi="宋体" w:hint="eastAsia"/>
                <w:szCs w:val="21"/>
              </w:rPr>
              <w:t>5</w:t>
            </w:r>
            <w:r>
              <w:rPr>
                <w:rFonts w:ascii="宋体" w:hAnsi="宋体"/>
                <w:szCs w:val="21"/>
              </w:rPr>
              <w:t>000</w:t>
            </w:r>
            <w:r>
              <w:rPr>
                <w:rFonts w:ascii="宋体" w:hAnsi="宋体" w:hint="eastAsia"/>
                <w:szCs w:val="21"/>
              </w:rPr>
              <w:t>元、□ 封三￥13</w:t>
            </w:r>
            <w:r>
              <w:rPr>
                <w:rFonts w:ascii="宋体" w:hAnsi="宋体"/>
                <w:szCs w:val="21"/>
              </w:rPr>
              <w:t>000</w:t>
            </w:r>
            <w:r>
              <w:rPr>
                <w:rFonts w:ascii="宋体" w:hAnsi="宋体" w:hint="eastAsia"/>
                <w:szCs w:val="21"/>
              </w:rPr>
              <w:t>元</w:t>
            </w:r>
          </w:p>
          <w:p w:rsidR="007123EE" w:rsidRDefault="00640475">
            <w:pPr>
              <w:widowControl/>
              <w:shd w:val="clear" w:color="auto" w:fill="FFFFFF"/>
              <w:ind w:firstLineChars="500" w:firstLine="1050"/>
              <w:rPr>
                <w:rFonts w:ascii="宋体" w:hAnsi="宋体"/>
                <w:szCs w:val="21"/>
              </w:rPr>
            </w:pPr>
            <w:r>
              <w:rPr>
                <w:rFonts w:ascii="宋体" w:hAnsi="宋体" w:hint="eastAsia"/>
                <w:szCs w:val="21"/>
              </w:rPr>
              <w:t>□ 扉页￥10</w:t>
            </w:r>
            <w:r>
              <w:rPr>
                <w:rFonts w:ascii="宋体" w:hAnsi="宋体"/>
                <w:szCs w:val="21"/>
              </w:rPr>
              <w:t>000</w:t>
            </w:r>
            <w:r>
              <w:rPr>
                <w:rFonts w:ascii="宋体" w:hAnsi="宋体" w:hint="eastAsia"/>
                <w:szCs w:val="21"/>
              </w:rPr>
              <w:t>元，  □ 彩色内页￥6</w:t>
            </w:r>
            <w:r>
              <w:rPr>
                <w:rFonts w:ascii="宋体" w:hAnsi="宋体"/>
                <w:szCs w:val="21"/>
              </w:rPr>
              <w:t>000</w:t>
            </w:r>
            <w:r>
              <w:rPr>
                <w:rFonts w:ascii="宋体" w:hAnsi="宋体" w:hint="eastAsia"/>
                <w:szCs w:val="21"/>
              </w:rPr>
              <w:t>元；</w:t>
            </w:r>
          </w:p>
          <w:p w:rsidR="007123EE" w:rsidRDefault="007123EE">
            <w:pPr>
              <w:widowControl/>
              <w:shd w:val="clear" w:color="auto" w:fill="FFFFFF"/>
              <w:spacing w:line="200" w:lineRule="exact"/>
              <w:ind w:firstLineChars="500" w:firstLine="1050"/>
              <w:rPr>
                <w:rFonts w:ascii="宋体" w:hAnsi="宋体"/>
                <w:szCs w:val="21"/>
              </w:rPr>
            </w:pPr>
          </w:p>
          <w:p w:rsidR="007123EE" w:rsidRDefault="00640475">
            <w:pPr>
              <w:widowControl/>
              <w:shd w:val="clear" w:color="auto" w:fill="FFFFFF"/>
              <w:rPr>
                <w:rFonts w:ascii="宋体" w:hAnsi="宋体"/>
                <w:szCs w:val="21"/>
              </w:rPr>
            </w:pPr>
            <w:r>
              <w:rPr>
                <w:rFonts w:ascii="宋体" w:hAnsi="宋体" w:hint="eastAsia"/>
                <w:szCs w:val="21"/>
              </w:rPr>
              <w:t>赞助费用：□ 晚宴赞助￥200</w:t>
            </w:r>
            <w:r>
              <w:rPr>
                <w:rFonts w:ascii="宋体" w:hAnsi="宋体"/>
                <w:szCs w:val="21"/>
              </w:rPr>
              <w:t>000</w:t>
            </w:r>
            <w:r>
              <w:rPr>
                <w:rFonts w:ascii="宋体" w:hAnsi="宋体" w:hint="eastAsia"/>
                <w:szCs w:val="21"/>
              </w:rPr>
              <w:t>元、□ 大会资料袋赞助￥50</w:t>
            </w:r>
            <w:r>
              <w:rPr>
                <w:rFonts w:ascii="宋体" w:hAnsi="宋体"/>
                <w:szCs w:val="21"/>
              </w:rPr>
              <w:t>000</w:t>
            </w:r>
            <w:r>
              <w:rPr>
                <w:rFonts w:ascii="宋体" w:hAnsi="宋体" w:hint="eastAsia"/>
                <w:szCs w:val="21"/>
              </w:rPr>
              <w:t>元、 □ 茶歇赞助￥50</w:t>
            </w:r>
            <w:r>
              <w:rPr>
                <w:rFonts w:ascii="宋体" w:hAnsi="宋体"/>
                <w:szCs w:val="21"/>
              </w:rPr>
              <w:t>000</w:t>
            </w:r>
            <w:r>
              <w:rPr>
                <w:rFonts w:ascii="宋体" w:hAnsi="宋体" w:hint="eastAsia"/>
                <w:szCs w:val="21"/>
              </w:rPr>
              <w:t>元</w:t>
            </w:r>
          </w:p>
          <w:p w:rsidR="007123EE" w:rsidRDefault="00640475">
            <w:pPr>
              <w:widowControl/>
              <w:shd w:val="clear" w:color="auto" w:fill="FFFFFF"/>
              <w:rPr>
                <w:rFonts w:ascii="宋体" w:hAnsi="宋体"/>
                <w:szCs w:val="21"/>
              </w:rPr>
            </w:pPr>
            <w:r>
              <w:rPr>
                <w:rFonts w:ascii="宋体" w:hAnsi="宋体" w:hint="eastAsia"/>
                <w:szCs w:val="21"/>
              </w:rPr>
              <w:t xml:space="preserve">          □ 笔/本赞助￥30</w:t>
            </w:r>
            <w:r>
              <w:rPr>
                <w:rFonts w:ascii="宋体" w:hAnsi="宋体"/>
                <w:szCs w:val="21"/>
              </w:rPr>
              <w:t>000</w:t>
            </w:r>
            <w:r>
              <w:rPr>
                <w:rFonts w:ascii="宋体" w:hAnsi="宋体" w:hint="eastAsia"/>
                <w:szCs w:val="21"/>
              </w:rPr>
              <w:t>元、□ 吊绳、胸卡赞助￥30</w:t>
            </w:r>
            <w:r>
              <w:rPr>
                <w:rFonts w:ascii="宋体" w:hAnsi="宋体"/>
                <w:szCs w:val="21"/>
              </w:rPr>
              <w:t>000</w:t>
            </w:r>
            <w:r>
              <w:rPr>
                <w:rFonts w:ascii="宋体" w:hAnsi="宋体" w:hint="eastAsia"/>
                <w:szCs w:val="21"/>
              </w:rPr>
              <w:t>元</w:t>
            </w:r>
          </w:p>
          <w:p w:rsidR="007123EE" w:rsidRDefault="00640475">
            <w:pPr>
              <w:widowControl/>
              <w:shd w:val="clear" w:color="auto" w:fill="FFFFFF"/>
              <w:rPr>
                <w:rFonts w:ascii="宋体" w:hAnsi="宋体"/>
                <w:szCs w:val="21"/>
              </w:rPr>
            </w:pPr>
            <w:r>
              <w:rPr>
                <w:rFonts w:ascii="宋体" w:hAnsi="宋体" w:hint="eastAsia"/>
                <w:szCs w:val="21"/>
              </w:rPr>
              <w:t xml:space="preserve">          □ 资料入袋￥20</w:t>
            </w:r>
            <w:r>
              <w:rPr>
                <w:rFonts w:ascii="宋体" w:hAnsi="宋体"/>
                <w:szCs w:val="21"/>
              </w:rPr>
              <w:t>000</w:t>
            </w:r>
            <w:r>
              <w:rPr>
                <w:rFonts w:ascii="宋体" w:hAnsi="宋体" w:hint="eastAsia"/>
                <w:szCs w:val="21"/>
              </w:rPr>
              <w:t xml:space="preserve">元、 □ 易拉宝￥8000元/2个 </w:t>
            </w:r>
          </w:p>
        </w:tc>
      </w:tr>
      <w:tr w:rsidR="007123EE">
        <w:trPr>
          <w:trHeight w:val="1411"/>
          <w:jc w:val="center"/>
        </w:trPr>
        <w:tc>
          <w:tcPr>
            <w:tcW w:w="10335" w:type="dxa"/>
            <w:gridSpan w:val="8"/>
            <w:tcBorders>
              <w:top w:val="single" w:sz="4" w:space="0" w:color="auto"/>
              <w:left w:val="single" w:sz="4" w:space="0" w:color="auto"/>
              <w:bottom w:val="single" w:sz="4" w:space="0" w:color="auto"/>
              <w:right w:val="single" w:sz="4" w:space="0" w:color="auto"/>
            </w:tcBorders>
          </w:tcPr>
          <w:p w:rsidR="007123EE" w:rsidRDefault="00640475">
            <w:pPr>
              <w:widowControl/>
              <w:shd w:val="clear" w:color="auto" w:fill="FFFFFF"/>
              <w:rPr>
                <w:rFonts w:ascii="宋体" w:hAnsi="宋体"/>
                <w:szCs w:val="21"/>
              </w:rPr>
            </w:pPr>
            <w:r>
              <w:rPr>
                <w:rFonts w:ascii="宋体" w:hAnsi="宋体" w:hint="eastAsia"/>
                <w:szCs w:val="21"/>
              </w:rPr>
              <w:t>参会条款：</w:t>
            </w:r>
          </w:p>
          <w:p w:rsidR="007123EE" w:rsidRDefault="00640475">
            <w:pPr>
              <w:widowControl/>
              <w:shd w:val="clear" w:color="auto" w:fill="FFFFFF"/>
              <w:rPr>
                <w:rFonts w:ascii="宋体" w:hAnsi="宋体"/>
                <w:szCs w:val="21"/>
              </w:rPr>
            </w:pPr>
            <w:r>
              <w:rPr>
                <w:rFonts w:ascii="宋体" w:hAnsi="宋体" w:hint="eastAsia"/>
                <w:szCs w:val="21"/>
              </w:rPr>
              <w:t xml:space="preserve">1. </w:t>
            </w:r>
            <w:r>
              <w:rPr>
                <w:rFonts w:ascii="宋体" w:hAnsi="宋体"/>
                <w:szCs w:val="21"/>
              </w:rPr>
              <w:t>预订展位（6平米）可获赠2位免费参会名额！</w:t>
            </w:r>
          </w:p>
          <w:p w:rsidR="007123EE" w:rsidRDefault="00640475">
            <w:pPr>
              <w:widowControl/>
              <w:shd w:val="clear" w:color="auto" w:fill="FFFFFF"/>
              <w:rPr>
                <w:rFonts w:ascii="宋体" w:hAnsi="宋体"/>
                <w:szCs w:val="21"/>
              </w:rPr>
            </w:pPr>
            <w:r>
              <w:rPr>
                <w:rFonts w:ascii="宋体" w:hAnsi="宋体" w:hint="eastAsia"/>
                <w:szCs w:val="21"/>
              </w:rPr>
              <w:t>2. 如参会人员较多，表格可复印填写。敬请清楚完整填写本注册表格，全部资料将绝对保密。</w:t>
            </w:r>
          </w:p>
          <w:p w:rsidR="007123EE" w:rsidRDefault="00640475">
            <w:pPr>
              <w:widowControl/>
              <w:shd w:val="clear" w:color="auto" w:fill="FFFFFF"/>
              <w:rPr>
                <w:rFonts w:ascii="宋体" w:hAnsi="宋体"/>
                <w:szCs w:val="21"/>
              </w:rPr>
            </w:pPr>
            <w:r>
              <w:rPr>
                <w:rFonts w:ascii="宋体" w:hAnsi="宋体" w:hint="eastAsia"/>
                <w:szCs w:val="21"/>
              </w:rPr>
              <w:t>3. 大会秘书处收到注册表后将发送参会确认书、酒店预定表等信息。</w:t>
            </w:r>
          </w:p>
        </w:tc>
      </w:tr>
      <w:tr w:rsidR="007123EE">
        <w:trPr>
          <w:trHeight w:val="495"/>
          <w:jc w:val="center"/>
        </w:trPr>
        <w:tc>
          <w:tcPr>
            <w:tcW w:w="10335" w:type="dxa"/>
            <w:gridSpan w:val="8"/>
            <w:tcBorders>
              <w:top w:val="single" w:sz="4" w:space="0" w:color="auto"/>
              <w:left w:val="single" w:sz="4" w:space="0" w:color="auto"/>
              <w:bottom w:val="single" w:sz="4" w:space="0" w:color="auto"/>
              <w:right w:val="single" w:sz="4" w:space="0" w:color="auto"/>
            </w:tcBorders>
            <w:vAlign w:val="center"/>
          </w:tcPr>
          <w:p w:rsidR="007123EE" w:rsidRDefault="00640475" w:rsidP="005429B7">
            <w:pPr>
              <w:adjustRightInd w:val="0"/>
              <w:snapToGrid w:val="0"/>
              <w:rPr>
                <w:rFonts w:ascii="宋体" w:hAnsi="宋体"/>
                <w:szCs w:val="21"/>
              </w:rPr>
            </w:pPr>
            <w:r>
              <w:rPr>
                <w:rFonts w:ascii="宋体" w:hAnsi="宋体" w:hint="eastAsia"/>
                <w:szCs w:val="21"/>
              </w:rPr>
              <w:t>我公司选择方案</w:t>
            </w:r>
            <w:r w:rsidR="00330B30">
              <w:rPr>
                <w:rFonts w:ascii="宋体" w:hAnsi="宋体" w:hint="eastAsia"/>
                <w:szCs w:val="21"/>
              </w:rPr>
              <w:t>:</w:t>
            </w:r>
            <w:r w:rsidR="00330B30" w:rsidRPr="00330B30">
              <w:rPr>
                <w:rFonts w:ascii="宋体" w:hAnsi="宋体" w:hint="eastAsia"/>
                <w:szCs w:val="21"/>
                <w:u w:val="single"/>
              </w:rPr>
              <w:t xml:space="preserve">   </w:t>
            </w:r>
            <w:r w:rsidRPr="00330B30">
              <w:rPr>
                <w:rFonts w:ascii="宋体" w:hAnsi="宋体" w:hint="eastAsia"/>
                <w:szCs w:val="21"/>
                <w:u w:val="single"/>
              </w:rPr>
              <w:t xml:space="preserve">           </w:t>
            </w:r>
            <w:r>
              <w:rPr>
                <w:rFonts w:ascii="宋体" w:hAnsi="宋体" w:hint="eastAsia"/>
                <w:szCs w:val="21"/>
              </w:rPr>
              <w:t>总金额：</w:t>
            </w:r>
            <w:r w:rsidRPr="00330B30">
              <w:rPr>
                <w:rFonts w:ascii="宋体" w:hAnsi="宋体" w:hint="eastAsia"/>
                <w:szCs w:val="21"/>
                <w:u w:val="single"/>
              </w:rPr>
              <w:t xml:space="preserve"> </w:t>
            </w:r>
            <w:r w:rsidR="00330B30" w:rsidRPr="00330B30">
              <w:rPr>
                <w:rFonts w:ascii="宋体" w:hAnsi="宋体" w:hint="eastAsia"/>
                <w:szCs w:val="21"/>
                <w:u w:val="single"/>
              </w:rPr>
              <w:t xml:space="preserve">          </w:t>
            </w:r>
            <w:r w:rsidR="005429B7">
              <w:rPr>
                <w:rFonts w:ascii="宋体" w:hAnsi="宋体" w:hint="eastAsia"/>
                <w:szCs w:val="21"/>
              </w:rPr>
              <w:t>元人民币</w:t>
            </w:r>
            <w:r>
              <w:rPr>
                <w:rFonts w:ascii="宋体" w:hAnsi="宋体" w:hint="eastAsia"/>
                <w:szCs w:val="21"/>
              </w:rPr>
              <w:t>。</w:t>
            </w:r>
          </w:p>
        </w:tc>
      </w:tr>
      <w:tr w:rsidR="007123EE">
        <w:trPr>
          <w:trHeight w:val="1175"/>
          <w:jc w:val="center"/>
        </w:trPr>
        <w:tc>
          <w:tcPr>
            <w:tcW w:w="10335" w:type="dxa"/>
            <w:gridSpan w:val="8"/>
            <w:tcBorders>
              <w:top w:val="single" w:sz="4" w:space="0" w:color="auto"/>
              <w:left w:val="single" w:sz="4" w:space="0" w:color="auto"/>
              <w:bottom w:val="single" w:sz="4" w:space="0" w:color="auto"/>
              <w:right w:val="single" w:sz="4" w:space="0" w:color="auto"/>
            </w:tcBorders>
            <w:vAlign w:val="center"/>
          </w:tcPr>
          <w:p w:rsidR="007123EE" w:rsidRDefault="00640475">
            <w:pPr>
              <w:widowControl/>
              <w:shd w:val="clear" w:color="auto" w:fill="FFFFFF"/>
              <w:rPr>
                <w:rFonts w:ascii="宋体" w:hAnsi="宋体"/>
                <w:szCs w:val="21"/>
              </w:rPr>
            </w:pPr>
            <w:r>
              <w:rPr>
                <w:rFonts w:ascii="宋体" w:hAnsi="宋体"/>
                <w:szCs w:val="21"/>
              </w:rPr>
              <w:t>汇款信息：</w:t>
            </w:r>
          </w:p>
          <w:p w:rsidR="007123EE" w:rsidRDefault="00640475">
            <w:pPr>
              <w:rPr>
                <w:rFonts w:ascii="宋体" w:hAnsi="宋体"/>
                <w:szCs w:val="21"/>
              </w:rPr>
            </w:pPr>
            <w:r>
              <w:rPr>
                <w:rFonts w:ascii="宋体" w:hAnsi="宋体"/>
                <w:szCs w:val="21"/>
              </w:rPr>
              <w:t>开 户 行：中国工商银行北京北新桥支行</w:t>
            </w:r>
          </w:p>
          <w:p w:rsidR="007123EE" w:rsidRDefault="00640475">
            <w:pPr>
              <w:rPr>
                <w:rFonts w:ascii="宋体" w:hAnsi="宋体"/>
                <w:szCs w:val="21"/>
              </w:rPr>
            </w:pPr>
            <w:r>
              <w:rPr>
                <w:rFonts w:ascii="宋体" w:hAnsi="宋体"/>
                <w:szCs w:val="21"/>
              </w:rPr>
              <w:t>账户名称：</w:t>
            </w:r>
            <w:r>
              <w:rPr>
                <w:rFonts w:ascii="宋体" w:hAnsi="宋体" w:hint="eastAsia"/>
                <w:szCs w:val="21"/>
              </w:rPr>
              <w:t>东方尚能咨询（北京）</w:t>
            </w:r>
            <w:r>
              <w:rPr>
                <w:rFonts w:ascii="宋体" w:hAnsi="宋体"/>
                <w:szCs w:val="21"/>
              </w:rPr>
              <w:t>有限公司</w:t>
            </w:r>
          </w:p>
          <w:p w:rsidR="007123EE" w:rsidRDefault="00640475">
            <w:pPr>
              <w:rPr>
                <w:rFonts w:ascii="宋体" w:hAnsi="宋体"/>
                <w:szCs w:val="21"/>
              </w:rPr>
            </w:pPr>
            <w:r>
              <w:rPr>
                <w:rFonts w:ascii="宋体" w:hAnsi="宋体"/>
                <w:szCs w:val="21"/>
              </w:rPr>
              <w:t>账  号：0200004309</w:t>
            </w:r>
            <w:r>
              <w:rPr>
                <w:rFonts w:ascii="宋体" w:hAnsi="宋体" w:hint="eastAsia"/>
                <w:szCs w:val="21"/>
              </w:rPr>
              <w:t>020152190</w:t>
            </w:r>
          </w:p>
        </w:tc>
      </w:tr>
      <w:tr w:rsidR="007123EE">
        <w:trPr>
          <w:trHeight w:val="696"/>
          <w:jc w:val="center"/>
        </w:trPr>
        <w:tc>
          <w:tcPr>
            <w:tcW w:w="10335" w:type="dxa"/>
            <w:gridSpan w:val="8"/>
            <w:tcBorders>
              <w:top w:val="single" w:sz="4" w:space="0" w:color="auto"/>
              <w:left w:val="single" w:sz="4" w:space="0" w:color="auto"/>
              <w:bottom w:val="single" w:sz="4" w:space="0" w:color="auto"/>
              <w:right w:val="single" w:sz="4" w:space="0" w:color="auto"/>
            </w:tcBorders>
            <w:vAlign w:val="center"/>
          </w:tcPr>
          <w:p w:rsidR="007123EE" w:rsidRDefault="00640475">
            <w:pPr>
              <w:widowControl/>
              <w:shd w:val="clear" w:color="auto" w:fill="FFFFFF"/>
              <w:rPr>
                <w:rFonts w:ascii="宋体" w:hAnsi="宋体"/>
                <w:szCs w:val="21"/>
              </w:rPr>
            </w:pPr>
            <w:r>
              <w:rPr>
                <w:rFonts w:ascii="宋体" w:hAnsi="宋体"/>
                <w:szCs w:val="21"/>
              </w:rPr>
              <w:t>请填写开票信息：</w:t>
            </w:r>
            <w:r>
              <w:rPr>
                <w:rFonts w:ascii="宋体" w:hAnsi="宋体" w:hint="eastAsia"/>
                <w:szCs w:val="21"/>
              </w:rPr>
              <w:t xml:space="preserve">     □  增值税普票          □  增值税专用票</w:t>
            </w:r>
          </w:p>
          <w:p w:rsidR="007123EE" w:rsidRDefault="00640475">
            <w:pPr>
              <w:widowControl/>
              <w:shd w:val="clear" w:color="auto" w:fill="FFFFFF"/>
              <w:rPr>
                <w:rFonts w:ascii="宋体" w:hAnsi="宋体"/>
                <w:szCs w:val="21"/>
              </w:rPr>
            </w:pPr>
            <w:r>
              <w:rPr>
                <w:rFonts w:ascii="宋体" w:hAnsi="宋体" w:hint="eastAsia"/>
                <w:szCs w:val="21"/>
              </w:rPr>
              <w:t xml:space="preserve">单位名称：    </w:t>
            </w:r>
            <w:r w:rsidR="00330B30">
              <w:rPr>
                <w:rFonts w:ascii="宋体" w:hAnsi="宋体" w:hint="eastAsia"/>
                <w:szCs w:val="21"/>
              </w:rPr>
              <w:t xml:space="preserve">                                </w:t>
            </w:r>
            <w:r>
              <w:rPr>
                <w:rFonts w:ascii="宋体" w:hAnsi="宋体" w:hint="eastAsia"/>
                <w:szCs w:val="21"/>
              </w:rPr>
              <w:t>纳税识别号：</w:t>
            </w:r>
          </w:p>
          <w:p w:rsidR="007123EE" w:rsidRDefault="00640475">
            <w:pPr>
              <w:widowControl/>
              <w:shd w:val="clear" w:color="auto" w:fill="FFFFFF"/>
              <w:rPr>
                <w:rFonts w:ascii="宋体" w:hAnsi="宋体"/>
                <w:szCs w:val="21"/>
                <w:u w:val="single"/>
              </w:rPr>
            </w:pPr>
            <w:r>
              <w:rPr>
                <w:rFonts w:ascii="宋体" w:hAnsi="宋体"/>
                <w:szCs w:val="21"/>
              </w:rPr>
              <w:t>注册地址、电话：</w:t>
            </w:r>
          </w:p>
          <w:p w:rsidR="007123EE" w:rsidRDefault="00640475">
            <w:pPr>
              <w:widowControl/>
              <w:shd w:val="clear" w:color="auto" w:fill="FFFFFF"/>
              <w:rPr>
                <w:rFonts w:ascii="宋体" w:hAnsi="宋体"/>
                <w:szCs w:val="21"/>
              </w:rPr>
            </w:pPr>
            <w:r>
              <w:rPr>
                <w:rFonts w:ascii="宋体" w:hAnsi="宋体" w:hint="eastAsia"/>
                <w:szCs w:val="21"/>
              </w:rPr>
              <w:t xml:space="preserve">开户行及账号： </w:t>
            </w:r>
          </w:p>
        </w:tc>
      </w:tr>
      <w:tr w:rsidR="007123EE">
        <w:trPr>
          <w:trHeight w:val="613"/>
          <w:jc w:val="center"/>
        </w:trPr>
        <w:tc>
          <w:tcPr>
            <w:tcW w:w="10335" w:type="dxa"/>
            <w:gridSpan w:val="8"/>
            <w:tcBorders>
              <w:top w:val="single" w:sz="4" w:space="0" w:color="auto"/>
              <w:left w:val="single" w:sz="4" w:space="0" w:color="auto"/>
              <w:bottom w:val="single" w:sz="4" w:space="0" w:color="auto"/>
              <w:right w:val="single" w:sz="4" w:space="0" w:color="auto"/>
            </w:tcBorders>
            <w:vAlign w:val="center"/>
          </w:tcPr>
          <w:p w:rsidR="007123EE" w:rsidRDefault="00640475">
            <w:pPr>
              <w:widowControl/>
              <w:shd w:val="clear" w:color="auto" w:fill="FFFFFF"/>
              <w:rPr>
                <w:rFonts w:ascii="宋体" w:hAnsi="宋体"/>
                <w:szCs w:val="21"/>
              </w:rPr>
            </w:pPr>
            <w:r>
              <w:rPr>
                <w:rFonts w:ascii="宋体" w:hAnsi="宋体" w:hint="eastAsia"/>
                <w:szCs w:val="21"/>
              </w:rPr>
              <w:t xml:space="preserve">参会注册联系人： </w:t>
            </w:r>
          </w:p>
          <w:p w:rsidR="007123EE" w:rsidRDefault="00640475">
            <w:pPr>
              <w:widowControl/>
              <w:shd w:val="clear" w:color="auto" w:fill="FFFFFF"/>
              <w:rPr>
                <w:rFonts w:ascii="宋体" w:hAnsi="宋体"/>
                <w:szCs w:val="21"/>
              </w:rPr>
            </w:pPr>
            <w:r>
              <w:rPr>
                <w:rFonts w:ascii="Arial" w:hAnsi="Arial" w:cs="Arial" w:hint="eastAsia"/>
                <w:kern w:val="0"/>
                <w:szCs w:val="21"/>
              </w:rPr>
              <w:t>杨玉萍</w:t>
            </w:r>
            <w:r>
              <w:rPr>
                <w:rFonts w:ascii="Arial" w:hAnsi="Arial" w:cs="Arial" w:hint="eastAsia"/>
                <w:kern w:val="0"/>
                <w:szCs w:val="21"/>
              </w:rPr>
              <w:t xml:space="preserve"> 13683325329   </w:t>
            </w:r>
            <w:r>
              <w:rPr>
                <w:rFonts w:ascii="Arial" w:hAnsi="Arial" w:cs="Arial" w:hint="eastAsia"/>
                <w:kern w:val="0"/>
                <w:szCs w:val="21"/>
              </w:rPr>
              <w:t>电话</w:t>
            </w:r>
            <w:r>
              <w:rPr>
                <w:rFonts w:ascii="Arial" w:hAnsi="Arial" w:cs="Arial" w:hint="eastAsia"/>
                <w:kern w:val="0"/>
                <w:szCs w:val="21"/>
              </w:rPr>
              <w:t>/</w:t>
            </w:r>
            <w:r>
              <w:rPr>
                <w:rFonts w:ascii="Arial" w:hAnsi="Arial" w:cs="Arial" w:hint="eastAsia"/>
                <w:kern w:val="0"/>
                <w:szCs w:val="21"/>
              </w:rPr>
              <w:t>传真</w:t>
            </w:r>
            <w:r>
              <w:rPr>
                <w:rFonts w:ascii="Arial" w:hAnsi="Arial" w:cs="Arial"/>
                <w:kern w:val="0"/>
                <w:szCs w:val="21"/>
              </w:rPr>
              <w:t xml:space="preserve">: </w:t>
            </w:r>
            <w:r>
              <w:rPr>
                <w:rFonts w:ascii="Arial" w:hAnsi="Arial" w:cs="Arial" w:hint="eastAsia"/>
                <w:kern w:val="0"/>
                <w:szCs w:val="21"/>
              </w:rPr>
              <w:t>0</w:t>
            </w:r>
            <w:r>
              <w:rPr>
                <w:rFonts w:ascii="Arial" w:hAnsi="Arial" w:cs="Arial"/>
                <w:kern w:val="0"/>
                <w:szCs w:val="21"/>
              </w:rPr>
              <w:t>10-58632291</w:t>
            </w:r>
            <w:r w:rsidR="00330B30">
              <w:rPr>
                <w:rFonts w:ascii="Arial" w:hAnsi="Arial" w:cs="Arial" w:hint="eastAsia"/>
                <w:kern w:val="0"/>
                <w:szCs w:val="21"/>
              </w:rPr>
              <w:t xml:space="preserve">   </w:t>
            </w:r>
            <w:r>
              <w:rPr>
                <w:rFonts w:ascii="Arial" w:hAnsi="Arial" w:cs="Arial"/>
                <w:kern w:val="0"/>
                <w:szCs w:val="21"/>
              </w:rPr>
              <w:t>E</w:t>
            </w:r>
            <w:r>
              <w:rPr>
                <w:rFonts w:ascii="Arial" w:hAnsi="Arial" w:cs="Arial" w:hint="eastAsia"/>
                <w:kern w:val="0"/>
                <w:szCs w:val="21"/>
              </w:rPr>
              <w:t>-</w:t>
            </w:r>
            <w:r>
              <w:rPr>
                <w:rFonts w:ascii="Arial" w:hAnsi="Arial" w:cs="Arial"/>
                <w:kern w:val="0"/>
                <w:szCs w:val="21"/>
              </w:rPr>
              <w:t>mail:</w:t>
            </w:r>
            <w:r>
              <w:rPr>
                <w:rFonts w:ascii="Arial" w:hAnsi="Arial" w:cs="Arial" w:hint="eastAsia"/>
                <w:kern w:val="0"/>
                <w:szCs w:val="21"/>
              </w:rPr>
              <w:t xml:space="preserve"> yangyupingsx@163.com</w:t>
            </w:r>
          </w:p>
        </w:tc>
      </w:tr>
      <w:tr w:rsidR="007123EE">
        <w:trPr>
          <w:trHeight w:val="397"/>
          <w:jc w:val="center"/>
        </w:trPr>
        <w:tc>
          <w:tcPr>
            <w:tcW w:w="10335" w:type="dxa"/>
            <w:gridSpan w:val="8"/>
            <w:tcBorders>
              <w:top w:val="single" w:sz="4" w:space="0" w:color="auto"/>
              <w:left w:val="single" w:sz="4" w:space="0" w:color="auto"/>
              <w:bottom w:val="single" w:sz="4" w:space="0" w:color="auto"/>
              <w:right w:val="single" w:sz="4" w:space="0" w:color="auto"/>
            </w:tcBorders>
            <w:vAlign w:val="center"/>
          </w:tcPr>
          <w:p w:rsidR="007123EE" w:rsidRDefault="00640475">
            <w:pPr>
              <w:widowControl/>
              <w:shd w:val="clear" w:color="auto" w:fill="FFFFFF"/>
              <w:rPr>
                <w:rFonts w:ascii="宋体" w:hAnsi="宋体"/>
                <w:szCs w:val="21"/>
              </w:rPr>
            </w:pPr>
            <w:r>
              <w:rPr>
                <w:rFonts w:ascii="宋体" w:hAnsi="宋体" w:hint="eastAsia"/>
                <w:szCs w:val="21"/>
              </w:rPr>
              <w:t>单位盖章</w:t>
            </w:r>
            <w:r>
              <w:rPr>
                <w:rFonts w:ascii="宋体" w:hAnsi="宋体"/>
                <w:szCs w:val="21"/>
              </w:rPr>
              <w:t>/</w:t>
            </w:r>
            <w:r>
              <w:rPr>
                <w:rFonts w:ascii="宋体" w:hAnsi="宋体" w:hint="eastAsia"/>
                <w:szCs w:val="21"/>
              </w:rPr>
              <w:t>确认签字：                    日期：</w:t>
            </w:r>
            <w:r w:rsidR="00330B30">
              <w:rPr>
                <w:rFonts w:ascii="宋体" w:hAnsi="宋体" w:hint="eastAsia"/>
                <w:szCs w:val="21"/>
              </w:rPr>
              <w:t xml:space="preserve">    </w:t>
            </w:r>
            <w:r>
              <w:rPr>
                <w:rFonts w:ascii="宋体" w:hAnsi="宋体" w:hint="eastAsia"/>
                <w:szCs w:val="21"/>
              </w:rPr>
              <w:t>年</w:t>
            </w:r>
            <w:r w:rsidR="00330B30">
              <w:rPr>
                <w:rFonts w:ascii="宋体" w:hAnsi="宋体" w:hint="eastAsia"/>
                <w:szCs w:val="21"/>
              </w:rPr>
              <w:t xml:space="preserve">    </w:t>
            </w:r>
            <w:r>
              <w:rPr>
                <w:rFonts w:ascii="宋体" w:hAnsi="宋体" w:hint="eastAsia"/>
                <w:szCs w:val="21"/>
              </w:rPr>
              <w:t xml:space="preserve">月 </w:t>
            </w:r>
            <w:r w:rsidR="00330B30">
              <w:rPr>
                <w:rFonts w:ascii="宋体" w:hAnsi="宋体" w:hint="eastAsia"/>
                <w:szCs w:val="21"/>
              </w:rPr>
              <w:t xml:space="preserve">    </w:t>
            </w:r>
            <w:r>
              <w:rPr>
                <w:rFonts w:ascii="宋体" w:hAnsi="宋体" w:hint="eastAsia"/>
                <w:szCs w:val="21"/>
              </w:rPr>
              <w:t>日</w:t>
            </w:r>
          </w:p>
        </w:tc>
      </w:tr>
    </w:tbl>
    <w:p w:rsidR="007123EE" w:rsidRDefault="007123EE">
      <w:pPr>
        <w:adjustRightInd w:val="0"/>
        <w:snapToGrid w:val="0"/>
        <w:spacing w:line="360" w:lineRule="exact"/>
        <w:outlineLvl w:val="0"/>
      </w:pPr>
    </w:p>
    <w:sectPr w:rsidR="007123EE" w:rsidSect="007123EE">
      <w:footerReference w:type="default" r:id="rId12"/>
      <w:pgSz w:w="11906" w:h="16838"/>
      <w:pgMar w:top="1020" w:right="1701" w:bottom="102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637" w:rsidRDefault="00EF1637" w:rsidP="007123EE">
      <w:r>
        <w:separator/>
      </w:r>
    </w:p>
  </w:endnote>
  <w:endnote w:type="continuationSeparator" w:id="1">
    <w:p w:rsidR="00EF1637" w:rsidRDefault="00EF1637" w:rsidP="00712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EE" w:rsidRDefault="00AA28BA">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wVqxzAEAAHkDAAAOAAAAAAAAAAEAIAAAAB4BAABkcnMvZTJv&#10;RG9jLnhtbFBLBQYAAAAABgAGAFkBAABcBQAAAAA=&#10;" filled="f" stroked="f">
          <v:textbox style="mso-fit-shape-to-text:t" inset="0,0,0,0">
            <w:txbxContent>
              <w:p w:rsidR="007123EE" w:rsidRDefault="00AA28BA">
                <w:pPr>
                  <w:pStyle w:val="a4"/>
                </w:pPr>
                <w:r>
                  <w:rPr>
                    <w:rFonts w:hint="eastAsia"/>
                  </w:rPr>
                  <w:fldChar w:fldCharType="begin"/>
                </w:r>
                <w:r w:rsidR="00640475">
                  <w:rPr>
                    <w:rFonts w:hint="eastAsia"/>
                  </w:rPr>
                  <w:instrText xml:space="preserve"> PAGE  \* MERGEFORMAT </w:instrText>
                </w:r>
                <w:r>
                  <w:rPr>
                    <w:rFonts w:hint="eastAsia"/>
                  </w:rPr>
                  <w:fldChar w:fldCharType="separate"/>
                </w:r>
                <w:r w:rsidR="00B95301">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637" w:rsidRDefault="00EF1637" w:rsidP="007123EE">
      <w:r>
        <w:separator/>
      </w:r>
    </w:p>
  </w:footnote>
  <w:footnote w:type="continuationSeparator" w:id="1">
    <w:p w:rsidR="00EF1637" w:rsidRDefault="00EF1637" w:rsidP="007123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157601"/>
    <w:multiLevelType w:val="singleLevel"/>
    <w:tmpl w:val="91157601"/>
    <w:lvl w:ilvl="0">
      <w:start w:val="3"/>
      <w:numFmt w:val="decimal"/>
      <w:suff w:val="nothing"/>
      <w:lvlText w:val="%1、"/>
      <w:lvlJc w:val="left"/>
    </w:lvl>
  </w:abstractNum>
  <w:abstractNum w:abstractNumId="1">
    <w:nsid w:val="91D19BD7"/>
    <w:multiLevelType w:val="singleLevel"/>
    <w:tmpl w:val="91D19BD7"/>
    <w:lvl w:ilvl="0">
      <w:start w:val="1"/>
      <w:numFmt w:val="decimal"/>
      <w:suff w:val="nothing"/>
      <w:lvlText w:val="%1、"/>
      <w:lvlJc w:val="left"/>
    </w:lvl>
  </w:abstractNum>
  <w:abstractNum w:abstractNumId="2">
    <w:nsid w:val="301A0FA6"/>
    <w:multiLevelType w:val="multilevel"/>
    <w:tmpl w:val="301A0FA6"/>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7C3616"/>
    <w:multiLevelType w:val="multilevel"/>
    <w:tmpl w:val="347C36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4">
    <w:nsid w:val="7E472E77"/>
    <w:multiLevelType w:val="multilevel"/>
    <w:tmpl w:val="7E472E7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B1E49"/>
    <w:rsid w:val="00002F89"/>
    <w:rsid w:val="000319D4"/>
    <w:rsid w:val="0003758F"/>
    <w:rsid w:val="00046862"/>
    <w:rsid w:val="000677F3"/>
    <w:rsid w:val="00075CD3"/>
    <w:rsid w:val="000C0F80"/>
    <w:rsid w:val="00115A57"/>
    <w:rsid w:val="00121AE1"/>
    <w:rsid w:val="00125FDB"/>
    <w:rsid w:val="00126248"/>
    <w:rsid w:val="0013584C"/>
    <w:rsid w:val="00144C6B"/>
    <w:rsid w:val="00152E3A"/>
    <w:rsid w:val="001678BC"/>
    <w:rsid w:val="00174DE8"/>
    <w:rsid w:val="001B16F5"/>
    <w:rsid w:val="001E3EC8"/>
    <w:rsid w:val="001F1062"/>
    <w:rsid w:val="00205B56"/>
    <w:rsid w:val="00237DB4"/>
    <w:rsid w:val="002A49BD"/>
    <w:rsid w:val="002B34B7"/>
    <w:rsid w:val="002B3AD6"/>
    <w:rsid w:val="002C461A"/>
    <w:rsid w:val="002E4BFB"/>
    <w:rsid w:val="002F1E5C"/>
    <w:rsid w:val="002F51E6"/>
    <w:rsid w:val="002F632E"/>
    <w:rsid w:val="00310E26"/>
    <w:rsid w:val="00314E61"/>
    <w:rsid w:val="00330027"/>
    <w:rsid w:val="00330B30"/>
    <w:rsid w:val="00333843"/>
    <w:rsid w:val="00377020"/>
    <w:rsid w:val="003843A0"/>
    <w:rsid w:val="003946EF"/>
    <w:rsid w:val="003A2B7A"/>
    <w:rsid w:val="003B1326"/>
    <w:rsid w:val="003D11DE"/>
    <w:rsid w:val="003D1E3B"/>
    <w:rsid w:val="003F76B4"/>
    <w:rsid w:val="004044C3"/>
    <w:rsid w:val="00450A59"/>
    <w:rsid w:val="004512F9"/>
    <w:rsid w:val="00476188"/>
    <w:rsid w:val="00493A3A"/>
    <w:rsid w:val="00497E0F"/>
    <w:rsid w:val="004B1E49"/>
    <w:rsid w:val="004D6FAB"/>
    <w:rsid w:val="004E3E1F"/>
    <w:rsid w:val="004E4B37"/>
    <w:rsid w:val="004E6F74"/>
    <w:rsid w:val="004F183B"/>
    <w:rsid w:val="004F457C"/>
    <w:rsid w:val="00530A2E"/>
    <w:rsid w:val="005429B7"/>
    <w:rsid w:val="00552001"/>
    <w:rsid w:val="00553704"/>
    <w:rsid w:val="005A03C6"/>
    <w:rsid w:val="005C721A"/>
    <w:rsid w:val="005D6E43"/>
    <w:rsid w:val="005F1438"/>
    <w:rsid w:val="00605B01"/>
    <w:rsid w:val="00607019"/>
    <w:rsid w:val="00617AC2"/>
    <w:rsid w:val="00630B1A"/>
    <w:rsid w:val="00640475"/>
    <w:rsid w:val="006464E1"/>
    <w:rsid w:val="00651065"/>
    <w:rsid w:val="0065107F"/>
    <w:rsid w:val="00666A9A"/>
    <w:rsid w:val="006755E8"/>
    <w:rsid w:val="006855ED"/>
    <w:rsid w:val="006967A3"/>
    <w:rsid w:val="006A663D"/>
    <w:rsid w:val="006B31B7"/>
    <w:rsid w:val="006C25D2"/>
    <w:rsid w:val="006C2E94"/>
    <w:rsid w:val="006E08CA"/>
    <w:rsid w:val="007123EE"/>
    <w:rsid w:val="00712C6F"/>
    <w:rsid w:val="00762DC6"/>
    <w:rsid w:val="00771E7E"/>
    <w:rsid w:val="00776154"/>
    <w:rsid w:val="007850E4"/>
    <w:rsid w:val="007A6068"/>
    <w:rsid w:val="007B1818"/>
    <w:rsid w:val="007F3889"/>
    <w:rsid w:val="00800C98"/>
    <w:rsid w:val="00801902"/>
    <w:rsid w:val="00802AED"/>
    <w:rsid w:val="00802D95"/>
    <w:rsid w:val="00803336"/>
    <w:rsid w:val="00804422"/>
    <w:rsid w:val="00823162"/>
    <w:rsid w:val="00825A9F"/>
    <w:rsid w:val="0083497C"/>
    <w:rsid w:val="008633EF"/>
    <w:rsid w:val="0087095F"/>
    <w:rsid w:val="008821BB"/>
    <w:rsid w:val="00890402"/>
    <w:rsid w:val="00892244"/>
    <w:rsid w:val="008B7681"/>
    <w:rsid w:val="008D1EFF"/>
    <w:rsid w:val="008E0C9A"/>
    <w:rsid w:val="008F23BA"/>
    <w:rsid w:val="008F453A"/>
    <w:rsid w:val="00905750"/>
    <w:rsid w:val="00912EBD"/>
    <w:rsid w:val="009768B3"/>
    <w:rsid w:val="009C6B00"/>
    <w:rsid w:val="009E4FB5"/>
    <w:rsid w:val="009F620E"/>
    <w:rsid w:val="00A01098"/>
    <w:rsid w:val="00A10C7C"/>
    <w:rsid w:val="00A23ECB"/>
    <w:rsid w:val="00A379D5"/>
    <w:rsid w:val="00A41751"/>
    <w:rsid w:val="00A46CD6"/>
    <w:rsid w:val="00A5518A"/>
    <w:rsid w:val="00A6546F"/>
    <w:rsid w:val="00A85558"/>
    <w:rsid w:val="00A97D24"/>
    <w:rsid w:val="00AA28BA"/>
    <w:rsid w:val="00AA64BD"/>
    <w:rsid w:val="00AC41EA"/>
    <w:rsid w:val="00AD2BC2"/>
    <w:rsid w:val="00AF3B5D"/>
    <w:rsid w:val="00B15663"/>
    <w:rsid w:val="00B75DBD"/>
    <w:rsid w:val="00B820BA"/>
    <w:rsid w:val="00B9322E"/>
    <w:rsid w:val="00B95301"/>
    <w:rsid w:val="00B96135"/>
    <w:rsid w:val="00B977A0"/>
    <w:rsid w:val="00BA0A91"/>
    <w:rsid w:val="00BA2C6D"/>
    <w:rsid w:val="00BB4DA8"/>
    <w:rsid w:val="00BB6D93"/>
    <w:rsid w:val="00BD45E1"/>
    <w:rsid w:val="00C126EE"/>
    <w:rsid w:val="00C127FC"/>
    <w:rsid w:val="00C20CF7"/>
    <w:rsid w:val="00C31F69"/>
    <w:rsid w:val="00C37B56"/>
    <w:rsid w:val="00C605D9"/>
    <w:rsid w:val="00C64318"/>
    <w:rsid w:val="00C7589A"/>
    <w:rsid w:val="00C928BF"/>
    <w:rsid w:val="00CD14A9"/>
    <w:rsid w:val="00CF1F68"/>
    <w:rsid w:val="00CF441A"/>
    <w:rsid w:val="00D01112"/>
    <w:rsid w:val="00D0185D"/>
    <w:rsid w:val="00D042FF"/>
    <w:rsid w:val="00D13B10"/>
    <w:rsid w:val="00D3103C"/>
    <w:rsid w:val="00D47CD4"/>
    <w:rsid w:val="00D55D2E"/>
    <w:rsid w:val="00D5766D"/>
    <w:rsid w:val="00D77479"/>
    <w:rsid w:val="00D92E41"/>
    <w:rsid w:val="00DA187F"/>
    <w:rsid w:val="00DB2EA9"/>
    <w:rsid w:val="00DB7648"/>
    <w:rsid w:val="00DC1E95"/>
    <w:rsid w:val="00E30F46"/>
    <w:rsid w:val="00E32F9F"/>
    <w:rsid w:val="00E34408"/>
    <w:rsid w:val="00EB1D15"/>
    <w:rsid w:val="00EB433F"/>
    <w:rsid w:val="00EC2E58"/>
    <w:rsid w:val="00EE1E96"/>
    <w:rsid w:val="00EE56D1"/>
    <w:rsid w:val="00EE7C4F"/>
    <w:rsid w:val="00EF1637"/>
    <w:rsid w:val="00F0023E"/>
    <w:rsid w:val="00F029A4"/>
    <w:rsid w:val="00F24B5B"/>
    <w:rsid w:val="00F276F5"/>
    <w:rsid w:val="00F27DD1"/>
    <w:rsid w:val="00F53464"/>
    <w:rsid w:val="00F53835"/>
    <w:rsid w:val="00F57096"/>
    <w:rsid w:val="00F67BB1"/>
    <w:rsid w:val="00F8227C"/>
    <w:rsid w:val="00F8338A"/>
    <w:rsid w:val="00F83D4F"/>
    <w:rsid w:val="00FA400D"/>
    <w:rsid w:val="00FA63CB"/>
    <w:rsid w:val="00FA67F8"/>
    <w:rsid w:val="00FB21B4"/>
    <w:rsid w:val="01317E14"/>
    <w:rsid w:val="01BB2804"/>
    <w:rsid w:val="021A03A7"/>
    <w:rsid w:val="029F57BC"/>
    <w:rsid w:val="02AE5395"/>
    <w:rsid w:val="0534313D"/>
    <w:rsid w:val="056C57E3"/>
    <w:rsid w:val="06241488"/>
    <w:rsid w:val="06666FE6"/>
    <w:rsid w:val="070647AC"/>
    <w:rsid w:val="07EC6F05"/>
    <w:rsid w:val="08143AB0"/>
    <w:rsid w:val="087D6362"/>
    <w:rsid w:val="08DB3825"/>
    <w:rsid w:val="09F92361"/>
    <w:rsid w:val="0B035225"/>
    <w:rsid w:val="0CA15691"/>
    <w:rsid w:val="0D5731F6"/>
    <w:rsid w:val="0EBD3F88"/>
    <w:rsid w:val="10152B18"/>
    <w:rsid w:val="11021DC9"/>
    <w:rsid w:val="111135E7"/>
    <w:rsid w:val="12527803"/>
    <w:rsid w:val="128D4796"/>
    <w:rsid w:val="131935D3"/>
    <w:rsid w:val="135C00D6"/>
    <w:rsid w:val="13A34F14"/>
    <w:rsid w:val="14E02FE8"/>
    <w:rsid w:val="15E4191A"/>
    <w:rsid w:val="160F14C3"/>
    <w:rsid w:val="177648DE"/>
    <w:rsid w:val="177C72D4"/>
    <w:rsid w:val="17B5071E"/>
    <w:rsid w:val="17F5622A"/>
    <w:rsid w:val="18502509"/>
    <w:rsid w:val="18DD23CF"/>
    <w:rsid w:val="1966574A"/>
    <w:rsid w:val="1A43605A"/>
    <w:rsid w:val="1A8B1844"/>
    <w:rsid w:val="1B777A20"/>
    <w:rsid w:val="1BFE5ED2"/>
    <w:rsid w:val="1C500568"/>
    <w:rsid w:val="1EA44729"/>
    <w:rsid w:val="1F0C7139"/>
    <w:rsid w:val="1F21456B"/>
    <w:rsid w:val="1F7C7614"/>
    <w:rsid w:val="1FA62F8B"/>
    <w:rsid w:val="205B2246"/>
    <w:rsid w:val="20BB3886"/>
    <w:rsid w:val="213A6C67"/>
    <w:rsid w:val="21BE2A7A"/>
    <w:rsid w:val="21C75CE3"/>
    <w:rsid w:val="227718C6"/>
    <w:rsid w:val="228F0714"/>
    <w:rsid w:val="248C488D"/>
    <w:rsid w:val="24E07927"/>
    <w:rsid w:val="29655936"/>
    <w:rsid w:val="29EA70C1"/>
    <w:rsid w:val="2AD207DE"/>
    <w:rsid w:val="2B0D20E5"/>
    <w:rsid w:val="2C447F8B"/>
    <w:rsid w:val="2D6F2119"/>
    <w:rsid w:val="2E204AA6"/>
    <w:rsid w:val="2F63098E"/>
    <w:rsid w:val="2F8F29A8"/>
    <w:rsid w:val="306B2A6C"/>
    <w:rsid w:val="321A5931"/>
    <w:rsid w:val="351D0224"/>
    <w:rsid w:val="35A9089C"/>
    <w:rsid w:val="368C5036"/>
    <w:rsid w:val="36B21096"/>
    <w:rsid w:val="37E34B77"/>
    <w:rsid w:val="38212491"/>
    <w:rsid w:val="386542F8"/>
    <w:rsid w:val="38A909B1"/>
    <w:rsid w:val="38B14BAD"/>
    <w:rsid w:val="38EE60CC"/>
    <w:rsid w:val="3AA55BCA"/>
    <w:rsid w:val="3BE160AF"/>
    <w:rsid w:val="3DC50A13"/>
    <w:rsid w:val="3DEA24C9"/>
    <w:rsid w:val="3EC14E6B"/>
    <w:rsid w:val="3EE33934"/>
    <w:rsid w:val="3F303274"/>
    <w:rsid w:val="3F582DEC"/>
    <w:rsid w:val="3F5E1512"/>
    <w:rsid w:val="3FAA2508"/>
    <w:rsid w:val="41463C0D"/>
    <w:rsid w:val="414C3318"/>
    <w:rsid w:val="41E22207"/>
    <w:rsid w:val="41F82045"/>
    <w:rsid w:val="42564A9F"/>
    <w:rsid w:val="43054ADD"/>
    <w:rsid w:val="43DA78B0"/>
    <w:rsid w:val="445D7416"/>
    <w:rsid w:val="45166702"/>
    <w:rsid w:val="4555610D"/>
    <w:rsid w:val="45D208B7"/>
    <w:rsid w:val="45D32E6A"/>
    <w:rsid w:val="46961F72"/>
    <w:rsid w:val="46B74DB9"/>
    <w:rsid w:val="47A02047"/>
    <w:rsid w:val="481828B1"/>
    <w:rsid w:val="48D265AB"/>
    <w:rsid w:val="49D311E1"/>
    <w:rsid w:val="4A282FC6"/>
    <w:rsid w:val="4A7A531F"/>
    <w:rsid w:val="4ABA346C"/>
    <w:rsid w:val="4BB03266"/>
    <w:rsid w:val="4C6103B8"/>
    <w:rsid w:val="4C624368"/>
    <w:rsid w:val="4D1F355D"/>
    <w:rsid w:val="4DAF7C65"/>
    <w:rsid w:val="4DE93E45"/>
    <w:rsid w:val="4DF201BB"/>
    <w:rsid w:val="4E3F048E"/>
    <w:rsid w:val="4E4B6C05"/>
    <w:rsid w:val="4F0377B3"/>
    <w:rsid w:val="4F0526A8"/>
    <w:rsid w:val="4F320AD0"/>
    <w:rsid w:val="4F65280E"/>
    <w:rsid w:val="503726BB"/>
    <w:rsid w:val="504E08FE"/>
    <w:rsid w:val="50EA7FF2"/>
    <w:rsid w:val="513220CF"/>
    <w:rsid w:val="52441EDE"/>
    <w:rsid w:val="525F4A7D"/>
    <w:rsid w:val="52892D85"/>
    <w:rsid w:val="52BD25B2"/>
    <w:rsid w:val="52DE2643"/>
    <w:rsid w:val="539279B9"/>
    <w:rsid w:val="53E55514"/>
    <w:rsid w:val="53FA12BA"/>
    <w:rsid w:val="54414E79"/>
    <w:rsid w:val="55141727"/>
    <w:rsid w:val="55213370"/>
    <w:rsid w:val="55611BC7"/>
    <w:rsid w:val="56A522DD"/>
    <w:rsid w:val="571145F3"/>
    <w:rsid w:val="57C22F9D"/>
    <w:rsid w:val="58310F55"/>
    <w:rsid w:val="59975CE5"/>
    <w:rsid w:val="5BB60BF1"/>
    <w:rsid w:val="5BCC3BED"/>
    <w:rsid w:val="5BD628D6"/>
    <w:rsid w:val="5E43273D"/>
    <w:rsid w:val="5E8A052A"/>
    <w:rsid w:val="5F5A0CE6"/>
    <w:rsid w:val="5F751F28"/>
    <w:rsid w:val="5F7977F5"/>
    <w:rsid w:val="603474DE"/>
    <w:rsid w:val="6285189A"/>
    <w:rsid w:val="63F23AEB"/>
    <w:rsid w:val="6405343E"/>
    <w:rsid w:val="64FF7583"/>
    <w:rsid w:val="651738B3"/>
    <w:rsid w:val="651C088E"/>
    <w:rsid w:val="66AC16D3"/>
    <w:rsid w:val="697116F3"/>
    <w:rsid w:val="697B3050"/>
    <w:rsid w:val="6B68490F"/>
    <w:rsid w:val="6BE0594D"/>
    <w:rsid w:val="6C252DB5"/>
    <w:rsid w:val="6C5139AB"/>
    <w:rsid w:val="6C5230AD"/>
    <w:rsid w:val="6E3E2483"/>
    <w:rsid w:val="6EB54242"/>
    <w:rsid w:val="6EB64130"/>
    <w:rsid w:val="6F1F63DA"/>
    <w:rsid w:val="6F337576"/>
    <w:rsid w:val="704E70F9"/>
    <w:rsid w:val="712F2EAE"/>
    <w:rsid w:val="71424F27"/>
    <w:rsid w:val="7203220E"/>
    <w:rsid w:val="72CC5BB3"/>
    <w:rsid w:val="72ED6103"/>
    <w:rsid w:val="73B35C15"/>
    <w:rsid w:val="74576AB4"/>
    <w:rsid w:val="74764EAA"/>
    <w:rsid w:val="74CB4111"/>
    <w:rsid w:val="75480C2A"/>
    <w:rsid w:val="758A7667"/>
    <w:rsid w:val="769A48C6"/>
    <w:rsid w:val="778E04AD"/>
    <w:rsid w:val="7820369B"/>
    <w:rsid w:val="78CE5CE2"/>
    <w:rsid w:val="79E017BE"/>
    <w:rsid w:val="7A1B13F4"/>
    <w:rsid w:val="7AF9063F"/>
    <w:rsid w:val="7BFE1B5D"/>
    <w:rsid w:val="7CB600CF"/>
    <w:rsid w:val="7CD7698F"/>
    <w:rsid w:val="7DFB0FDF"/>
    <w:rsid w:val="7E36661B"/>
    <w:rsid w:val="7F371E08"/>
    <w:rsid w:val="7F5615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3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123EE"/>
    <w:rPr>
      <w:sz w:val="18"/>
      <w:szCs w:val="18"/>
    </w:rPr>
  </w:style>
  <w:style w:type="paragraph" w:styleId="a4">
    <w:name w:val="footer"/>
    <w:basedOn w:val="a"/>
    <w:link w:val="Char0"/>
    <w:uiPriority w:val="99"/>
    <w:unhideWhenUsed/>
    <w:qFormat/>
    <w:rsid w:val="007123E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7123EE"/>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sid w:val="007123EE"/>
    <w:rPr>
      <w:i/>
      <w:iCs/>
    </w:rPr>
  </w:style>
  <w:style w:type="character" w:styleId="a7">
    <w:name w:val="Hyperlink"/>
    <w:basedOn w:val="a0"/>
    <w:qFormat/>
    <w:rsid w:val="007123EE"/>
    <w:rPr>
      <w:color w:val="0000FF"/>
    </w:rPr>
  </w:style>
  <w:style w:type="character" w:customStyle="1" w:styleId="Char0">
    <w:name w:val="页脚 Char"/>
    <w:basedOn w:val="a0"/>
    <w:link w:val="a4"/>
    <w:uiPriority w:val="99"/>
    <w:qFormat/>
    <w:rsid w:val="007123EE"/>
    <w:rPr>
      <w:sz w:val="18"/>
      <w:szCs w:val="18"/>
    </w:rPr>
  </w:style>
  <w:style w:type="paragraph" w:styleId="a8">
    <w:name w:val="List Paragraph"/>
    <w:basedOn w:val="a"/>
    <w:uiPriority w:val="34"/>
    <w:qFormat/>
    <w:rsid w:val="007123EE"/>
    <w:pPr>
      <w:ind w:firstLineChars="200" w:firstLine="420"/>
    </w:pPr>
  </w:style>
  <w:style w:type="character" w:customStyle="1" w:styleId="Char1">
    <w:name w:val="页眉 Char"/>
    <w:basedOn w:val="a0"/>
    <w:link w:val="a5"/>
    <w:uiPriority w:val="99"/>
    <w:semiHidden/>
    <w:qFormat/>
    <w:rsid w:val="007123EE"/>
    <w:rPr>
      <w:sz w:val="18"/>
      <w:szCs w:val="18"/>
    </w:rPr>
  </w:style>
  <w:style w:type="character" w:customStyle="1" w:styleId="Char">
    <w:name w:val="批注框文本 Char"/>
    <w:basedOn w:val="a0"/>
    <w:link w:val="a3"/>
    <w:uiPriority w:val="99"/>
    <w:semiHidden/>
    <w:qFormat/>
    <w:rsid w:val="007123EE"/>
    <w:rPr>
      <w:sz w:val="18"/>
      <w:szCs w:val="18"/>
    </w:rPr>
  </w:style>
  <w:style w:type="character" w:customStyle="1" w:styleId="nt">
    <w:name w:val="nt"/>
    <w:basedOn w:val="a0"/>
    <w:qFormat/>
    <w:rsid w:val="007123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dgjcn5@163.com" TargetMode="External"/><Relationship Id="rId4" Type="http://schemas.openxmlformats.org/officeDocument/2006/relationships/styles" Target="styles.xml"/><Relationship Id="rId9" Type="http://schemas.openxmlformats.org/officeDocument/2006/relationships/hyperlink" Target="mailto:yangyupingsx@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Props1.xml><?xml version="1.0" encoding="utf-8"?>
<ds:datastoreItem xmlns:ds="http://schemas.openxmlformats.org/officeDocument/2006/customXml" ds:itemID="{9EF44002-C1D7-490E-9E3D-AF2BD67DA3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2020-10-24T02:23:00Z</dcterms:created>
  <dcterms:modified xsi:type="dcterms:W3CDTF">2020-10-24T02:23:00Z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