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10" w:rsidRDefault="00E21810">
      <w:pPr>
        <w:jc w:val="distribute"/>
        <w:rPr>
          <w:rFonts w:ascii="黑体" w:eastAsia="黑体" w:hAnsi="黑体" w:cs="黑体"/>
          <w:b/>
          <w:bCs/>
          <w:color w:val="FF0000"/>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alt="未标题-1" style="position:absolute;left:0;text-align:left;margin-left:-50pt;margin-top:4pt;width:530.7pt;height:148.5pt;z-index:-251658752;visibility:visible">
            <v:imagedata r:id="rId6" o:title=""/>
          </v:shape>
        </w:pict>
      </w:r>
    </w:p>
    <w:p w:rsidR="00E21810" w:rsidRDefault="00E21810">
      <w:pPr>
        <w:jc w:val="distribute"/>
        <w:rPr>
          <w:rFonts w:ascii="黑体" w:eastAsia="黑体" w:hAnsi="黑体" w:cs="黑体"/>
          <w:b/>
          <w:bCs/>
          <w:color w:val="FF0000"/>
          <w:sz w:val="48"/>
          <w:szCs w:val="48"/>
        </w:rPr>
      </w:pPr>
    </w:p>
    <w:p w:rsidR="00E21810" w:rsidRDefault="00E21810" w:rsidP="00E91CC7">
      <w:pPr>
        <w:ind w:firstLineChars="1800" w:firstLine="31680"/>
        <w:rPr>
          <w:rFonts w:ascii="宋体" w:cs="宋体"/>
          <w:b/>
          <w:szCs w:val="21"/>
        </w:rPr>
      </w:pPr>
    </w:p>
    <w:p w:rsidR="00E21810" w:rsidRDefault="00E21810">
      <w:pPr>
        <w:rPr>
          <w:rFonts w:ascii="微软雅黑" w:eastAsia="微软雅黑" w:hAnsi="微软雅黑" w:cs="微软雅黑"/>
          <w:b/>
          <w:sz w:val="18"/>
          <w:szCs w:val="18"/>
        </w:rPr>
      </w:pPr>
    </w:p>
    <w:p w:rsidR="00E21810" w:rsidRDefault="00E21810">
      <w:pPr>
        <w:rPr>
          <w:rFonts w:ascii="微软雅黑" w:eastAsia="微软雅黑" w:hAnsi="微软雅黑" w:cs="微软雅黑"/>
          <w:b/>
          <w:sz w:val="18"/>
          <w:szCs w:val="18"/>
        </w:rPr>
      </w:pPr>
    </w:p>
    <w:p w:rsidR="00E21810" w:rsidRDefault="00E21810">
      <w:pPr>
        <w:rPr>
          <w:rFonts w:ascii="微软雅黑" w:eastAsia="微软雅黑" w:hAnsi="微软雅黑" w:cs="微软雅黑"/>
          <w:b/>
          <w:sz w:val="18"/>
          <w:szCs w:val="18"/>
        </w:rPr>
      </w:pPr>
    </w:p>
    <w:p w:rsidR="00E21810" w:rsidRDefault="00E21810">
      <w:pPr>
        <w:rPr>
          <w:rFonts w:ascii="微软雅黑" w:eastAsia="微软雅黑" w:hAnsi="微软雅黑" w:cs="微软雅黑"/>
          <w:b/>
          <w:sz w:val="18"/>
          <w:szCs w:val="18"/>
        </w:rPr>
      </w:pPr>
    </w:p>
    <w:p w:rsidR="00E21810" w:rsidRDefault="00E21810">
      <w:pPr>
        <w:rPr>
          <w:rFonts w:ascii="微软雅黑" w:eastAsia="微软雅黑" w:hAnsi="微软雅黑" w:cs="微软雅黑"/>
          <w:b/>
          <w:sz w:val="18"/>
          <w:szCs w:val="18"/>
        </w:rPr>
      </w:pPr>
    </w:p>
    <w:p w:rsidR="00E21810" w:rsidRDefault="00E21810">
      <w:pPr>
        <w:rPr>
          <w:rFonts w:ascii="微软雅黑" w:eastAsia="微软雅黑" w:hAnsi="微软雅黑" w:cs="微软雅黑"/>
          <w:b/>
          <w:sz w:val="18"/>
          <w:szCs w:val="18"/>
        </w:rPr>
      </w:pPr>
      <w:r>
        <w:rPr>
          <w:noProof/>
        </w:rPr>
        <w:pict>
          <v:shapetype id="_x0000_t32" coordsize="21600,21600" o:spt="32" o:oned="t" path="m,l21600,21600e" filled="f">
            <v:path arrowok="t" fillok="f" o:connecttype="none"/>
            <o:lock v:ext="edit" shapetype="t"/>
          </v:shapetype>
          <v:shape id="Line 7" o:spid="_x0000_s1028" type="#_x0000_t32" style="position:absolute;left:0;text-align:left;margin-left:-2.05pt;margin-top:4.05pt;width:435.65pt;height:.05pt;z-index:251656704" o:gfxdata="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7emtZdYAAAAGAQAADwAAAAAAAAABACAAAAAiAAAAZHJz&#10;L2Rvd25yZXYueG1sUEsBAhQAFAAAAAgAh07iQG4YflXNAQAAnAMAAA4AAAAAAAAAAQAgAAAAJQEA&#10;AGRycy9lMm9Eb2MueG1sUEsFBgAAAAAGAAYAWQEAAGQFAAAAAA==&#10;" strokecolor="red" strokeweight="3pt"/>
        </w:pict>
      </w:r>
    </w:p>
    <w:p w:rsidR="00E21810" w:rsidRDefault="00E21810">
      <w:pPr>
        <w:spacing w:line="500" w:lineRule="exact"/>
        <w:jc w:val="center"/>
        <w:rPr>
          <w:rFonts w:ascii="新宋体" w:eastAsia="新宋体" w:hAnsi="新宋体" w:cs="新宋体"/>
          <w:b/>
          <w:sz w:val="32"/>
          <w:szCs w:val="32"/>
        </w:rPr>
      </w:pPr>
      <w:r>
        <w:rPr>
          <w:noProof/>
        </w:rPr>
        <w:pict>
          <v:line id="Line 4" o:spid="_x0000_s1029" style="position:absolute;left:0;text-align:left;z-index:251655680" from="73.95pt,779.15pt" to="523.8pt,780.8pt" o:gfxdata="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7RIbfNsAAAAOAQAADwAAAAAAAAABACAAAAAiAAAAZHJzL2Rv&#10;d25yZXYueG1sUEsBAhQAFAAAAAgAh07iQAvWIIXFAQAAkAMAAA4AAAAAAAAAAQAgAAAAKgEAAGRy&#10;cy9lMm9Eb2MueG1sUEsFBgAAAAAGAAYAWQEAAGEFAAAAAA==&#10;" strokecolor="red" strokeweight="2.25pt"/>
        </w:pict>
      </w:r>
      <w:r>
        <w:rPr>
          <w:rFonts w:ascii="新宋体" w:eastAsia="新宋体" w:hAnsi="新宋体" w:cs="新宋体" w:hint="eastAsia"/>
          <w:b/>
          <w:sz w:val="32"/>
          <w:szCs w:val="32"/>
        </w:rPr>
        <w:t>关于举办“第五届中国路桥隧建设新技术</w:t>
      </w:r>
    </w:p>
    <w:p w:rsidR="00E21810" w:rsidRDefault="00E21810">
      <w:pPr>
        <w:spacing w:line="500" w:lineRule="exact"/>
        <w:jc w:val="center"/>
        <w:rPr>
          <w:rFonts w:ascii="新宋体" w:eastAsia="新宋体" w:hAnsi="新宋体" w:cs="新宋体"/>
          <w:b/>
          <w:sz w:val="32"/>
          <w:szCs w:val="32"/>
        </w:rPr>
      </w:pPr>
      <w:r>
        <w:rPr>
          <w:rFonts w:ascii="新宋体" w:eastAsia="新宋体" w:hAnsi="新宋体" w:cs="新宋体" w:hint="eastAsia"/>
          <w:b/>
          <w:sz w:val="32"/>
          <w:szCs w:val="32"/>
        </w:rPr>
        <w:t>交流大会”的通知</w:t>
      </w:r>
    </w:p>
    <w:p w:rsidR="00E21810" w:rsidRDefault="00E21810">
      <w:pPr>
        <w:spacing w:line="240" w:lineRule="exact"/>
      </w:pPr>
    </w:p>
    <w:p w:rsidR="00E21810" w:rsidRDefault="00E21810">
      <w:pPr>
        <w:spacing w:line="240" w:lineRule="exact"/>
      </w:pPr>
    </w:p>
    <w:p w:rsidR="00E21810" w:rsidRDefault="00E21810">
      <w:pPr>
        <w:pStyle w:val="Heading1"/>
        <w:widowControl/>
        <w:spacing w:line="525" w:lineRule="atLeast"/>
        <w:jc w:val="both"/>
        <w:rPr>
          <w:rFonts w:ascii="新宋体" w:eastAsia="新宋体" w:hAnsi="新宋体" w:cs="新宋体"/>
          <w:sz w:val="32"/>
          <w:szCs w:val="32"/>
          <w:lang/>
        </w:rPr>
      </w:pPr>
      <w:r>
        <w:rPr>
          <w:rFonts w:ascii="新宋体" w:eastAsia="新宋体" w:hAnsi="新宋体" w:cs="新宋体" w:hint="eastAsia"/>
          <w:sz w:val="32"/>
          <w:szCs w:val="32"/>
          <w:lang/>
        </w:rPr>
        <w:t>各有关单位：</w:t>
      </w:r>
    </w:p>
    <w:p w:rsidR="00E21810" w:rsidRDefault="00E21810" w:rsidP="00E91CC7">
      <w:pPr>
        <w:pStyle w:val="Heading1"/>
        <w:widowControl/>
        <w:spacing w:line="500" w:lineRule="exact"/>
        <w:ind w:firstLineChars="200" w:firstLine="31680"/>
        <w:jc w:val="both"/>
        <w:rPr>
          <w:rFonts w:cs="宋体"/>
          <w:b w:val="0"/>
          <w:color w:val="333333"/>
          <w:kern w:val="0"/>
          <w:sz w:val="24"/>
          <w:szCs w:val="24"/>
          <w:shd w:val="clear" w:color="auto" w:fill="FFFFFF"/>
          <w:lang/>
        </w:rPr>
      </w:pPr>
      <w:r>
        <w:rPr>
          <w:rFonts w:cs="宋体" w:hint="eastAsia"/>
          <w:b w:val="0"/>
          <w:color w:val="333333"/>
          <w:kern w:val="0"/>
          <w:sz w:val="24"/>
          <w:szCs w:val="24"/>
          <w:shd w:val="clear" w:color="auto" w:fill="FFFFFF"/>
          <w:lang/>
        </w:rPr>
        <w:t>为深入贯彻落实国务院《交通运输信息化“十三五”发展规划》中“重点开展‘三推进、五提升、两保障’工程建设”，切实加强我国现代工程管理人本化、专业化、标准化、信息化、精细化等“五化”要求，并根据供给侧结构性改革指导方略，通过基础设施建设、运输工具、交通运输信息化等互联互通的进一步融合，优化我国交通运输产业技术及产品结构，提高全要素生产率，促进我国交通运输领域飞速发展。</w:t>
      </w:r>
    </w:p>
    <w:p w:rsidR="00E21810" w:rsidRDefault="00E21810" w:rsidP="00E91CC7">
      <w:pPr>
        <w:pStyle w:val="Heading1"/>
        <w:widowControl/>
        <w:spacing w:line="500" w:lineRule="exact"/>
        <w:ind w:firstLineChars="200" w:firstLine="31680"/>
        <w:jc w:val="both"/>
        <w:rPr>
          <w:rFonts w:cs="宋体"/>
          <w:b w:val="0"/>
          <w:color w:val="333333"/>
          <w:kern w:val="0"/>
          <w:sz w:val="24"/>
          <w:szCs w:val="24"/>
          <w:shd w:val="clear" w:color="auto" w:fill="FFFFFF"/>
          <w:lang/>
        </w:rPr>
      </w:pPr>
      <w:r>
        <w:rPr>
          <w:rFonts w:cs="宋体" w:hint="eastAsia"/>
          <w:b w:val="0"/>
          <w:color w:val="333333"/>
          <w:kern w:val="0"/>
          <w:sz w:val="24"/>
          <w:szCs w:val="24"/>
          <w:shd w:val="clear" w:color="auto" w:fill="FFFFFF"/>
          <w:lang/>
        </w:rPr>
        <w:t>交通运输作为国民经济和社会发展的基础性、先导性、服务性产业，迫切需要以“四个交通”为重要节点，推动交通运输领域的基础建设，切实提升桥梁、隧道建设及智慧高速公路机电系统技术创新和养护运维管理能力，积极适应引领经济新常态和结构性改革新要求，中国交通运输协会新技术促进分会决定联合北京轨道建筑学会、市政建设集团等单位共同主办的以“</w:t>
      </w:r>
      <w:r>
        <w:rPr>
          <w:rFonts w:cs="宋体" w:hint="eastAsia"/>
          <w:b w:val="0"/>
          <w:color w:val="333333"/>
          <w:sz w:val="24"/>
          <w:szCs w:val="24"/>
        </w:rPr>
        <w:t>提高全要素生产率，促进路桥隧技术新发展</w:t>
      </w:r>
      <w:r>
        <w:rPr>
          <w:rFonts w:cs="宋体" w:hint="eastAsia"/>
          <w:b w:val="0"/>
          <w:color w:val="333333"/>
          <w:kern w:val="0"/>
          <w:sz w:val="24"/>
          <w:szCs w:val="24"/>
          <w:shd w:val="clear" w:color="auto" w:fill="FFFFFF"/>
          <w:lang/>
        </w:rPr>
        <w:t>”为主题的“第五届中国路桥隧建设新技术交流大会”（下称“大会”），定于</w:t>
      </w:r>
      <w:r>
        <w:rPr>
          <w:rFonts w:cs="宋体"/>
          <w:b w:val="0"/>
          <w:color w:val="333333"/>
          <w:kern w:val="0"/>
          <w:sz w:val="24"/>
          <w:szCs w:val="24"/>
          <w:shd w:val="clear" w:color="auto" w:fill="FFFFFF"/>
          <w:lang/>
        </w:rPr>
        <w:t>2017</w:t>
      </w:r>
      <w:r>
        <w:rPr>
          <w:rFonts w:cs="宋体" w:hint="eastAsia"/>
          <w:b w:val="0"/>
          <w:color w:val="333333"/>
          <w:kern w:val="0"/>
          <w:sz w:val="24"/>
          <w:szCs w:val="24"/>
          <w:shd w:val="clear" w:color="auto" w:fill="FFFFFF"/>
          <w:lang/>
        </w:rPr>
        <w:t>年</w:t>
      </w:r>
      <w:r>
        <w:rPr>
          <w:rFonts w:cs="宋体"/>
          <w:b w:val="0"/>
          <w:color w:val="333333"/>
          <w:kern w:val="0"/>
          <w:sz w:val="24"/>
          <w:szCs w:val="24"/>
          <w:shd w:val="clear" w:color="auto" w:fill="FFFFFF"/>
          <w:lang/>
        </w:rPr>
        <w:t>12</w:t>
      </w:r>
      <w:r>
        <w:rPr>
          <w:rFonts w:cs="宋体" w:hint="eastAsia"/>
          <w:b w:val="0"/>
          <w:color w:val="333333"/>
          <w:kern w:val="0"/>
          <w:sz w:val="24"/>
          <w:szCs w:val="24"/>
          <w:shd w:val="clear" w:color="auto" w:fill="FFFFFF"/>
          <w:lang/>
        </w:rPr>
        <w:t>月在京召开，并总结表彰中国交通运输“技术创新突出”企业。</w:t>
      </w:r>
    </w:p>
    <w:p w:rsidR="00E21810" w:rsidRDefault="00E21810" w:rsidP="00E91CC7">
      <w:pPr>
        <w:spacing w:line="500" w:lineRule="exact"/>
        <w:ind w:firstLineChars="200" w:firstLine="31680"/>
        <w:rPr>
          <w:rFonts w:ascii="宋体" w:cs="宋体"/>
          <w:color w:val="333333"/>
          <w:kern w:val="0"/>
          <w:sz w:val="24"/>
          <w:szCs w:val="24"/>
          <w:shd w:val="clear" w:color="auto" w:fill="FFFFFF"/>
          <w:lang/>
        </w:rPr>
      </w:pPr>
      <w:r>
        <w:rPr>
          <w:rFonts w:ascii="宋体" w:hAnsi="宋体" w:cs="宋体" w:hint="eastAsia"/>
          <w:color w:val="333333"/>
          <w:kern w:val="0"/>
          <w:sz w:val="24"/>
          <w:szCs w:val="24"/>
          <w:shd w:val="clear" w:color="auto" w:fill="FFFFFF"/>
          <w:lang/>
        </w:rPr>
        <w:t>大会将邀请国家相关部委领导，各级路、桥、隧运营管理等单位领导，中交、中铁、中建、中水、中港、中航等相关负责人，科研、勘察、设计、施工、监理等单位专家及负责人，各学会、协会领导，部分物流企业、设备商、材料供应商、信息技术供应商、方案提供商等代表、投融资机构专家及行业知名媒体等</w:t>
      </w:r>
      <w:r>
        <w:rPr>
          <w:rFonts w:ascii="宋体" w:hAnsi="宋体" w:cs="宋体"/>
          <w:color w:val="333333"/>
          <w:kern w:val="0"/>
          <w:sz w:val="24"/>
          <w:szCs w:val="24"/>
          <w:shd w:val="clear" w:color="auto" w:fill="FFFFFF"/>
          <w:lang/>
        </w:rPr>
        <w:t>500</w:t>
      </w:r>
      <w:r>
        <w:rPr>
          <w:rFonts w:ascii="宋体" w:hAnsi="宋体" w:cs="宋体" w:hint="eastAsia"/>
          <w:color w:val="333333"/>
          <w:kern w:val="0"/>
          <w:sz w:val="24"/>
          <w:szCs w:val="24"/>
          <w:shd w:val="clear" w:color="auto" w:fill="FFFFFF"/>
          <w:lang/>
        </w:rPr>
        <w:t>余人共聚一堂，在“</w:t>
      </w:r>
      <w:r>
        <w:rPr>
          <w:rFonts w:ascii="宋体" w:hAnsi="宋体" w:cs="宋体" w:hint="eastAsia"/>
          <w:color w:val="333333"/>
          <w:sz w:val="24"/>
          <w:szCs w:val="24"/>
        </w:rPr>
        <w:t>提高全要素生产率，促进路桥隧技术新发展</w:t>
      </w:r>
      <w:r>
        <w:rPr>
          <w:rFonts w:ascii="宋体" w:hAnsi="宋体" w:cs="宋体" w:hint="eastAsia"/>
          <w:color w:val="333333"/>
          <w:kern w:val="0"/>
          <w:sz w:val="24"/>
          <w:szCs w:val="24"/>
          <w:shd w:val="clear" w:color="auto" w:fill="FFFFFF"/>
          <w:lang/>
        </w:rPr>
        <w:t>”的主题下，分享成功经验，探讨产业前景、促进交流合作。</w:t>
      </w:r>
      <w:r>
        <w:rPr>
          <w:rFonts w:ascii="宋体" w:hAnsi="宋体" w:cs="宋体"/>
          <w:color w:val="333333"/>
          <w:kern w:val="0"/>
          <w:sz w:val="24"/>
          <w:szCs w:val="24"/>
          <w:shd w:val="clear" w:color="auto" w:fill="FFFFFF"/>
          <w:lang/>
        </w:rPr>
        <w:t xml:space="preserve"> </w:t>
      </w:r>
    </w:p>
    <w:p w:rsidR="00E21810" w:rsidRDefault="00E21810" w:rsidP="00E91CC7">
      <w:pPr>
        <w:spacing w:line="500" w:lineRule="exact"/>
        <w:ind w:firstLineChars="200" w:firstLine="31680"/>
        <w:rPr>
          <w:rFonts w:ascii="宋体" w:cs="宋体"/>
          <w:color w:val="333333"/>
          <w:kern w:val="0"/>
          <w:sz w:val="24"/>
          <w:szCs w:val="24"/>
          <w:shd w:val="clear" w:color="auto" w:fill="FFFFFF"/>
          <w:lang/>
        </w:rPr>
      </w:pPr>
      <w:r>
        <w:rPr>
          <w:rFonts w:ascii="宋体" w:hAnsi="宋体" w:cs="宋体" w:hint="eastAsia"/>
          <w:color w:val="333333"/>
          <w:kern w:val="0"/>
          <w:sz w:val="24"/>
          <w:szCs w:val="24"/>
          <w:shd w:val="clear" w:color="auto" w:fill="FFFFFF"/>
          <w:lang/>
        </w:rPr>
        <w:t>特邀请贵单位领导及专家与会为盼。</w:t>
      </w:r>
    </w:p>
    <w:p w:rsidR="00E21810" w:rsidRDefault="00E21810">
      <w:pPr>
        <w:spacing w:line="240" w:lineRule="exact"/>
        <w:rPr>
          <w:rFonts w:ascii="宋体" w:cs="宋体"/>
          <w:color w:val="333333"/>
          <w:kern w:val="0"/>
          <w:sz w:val="24"/>
          <w:szCs w:val="24"/>
          <w:shd w:val="clear" w:color="auto" w:fill="FFFFFF"/>
          <w:lang/>
        </w:rPr>
      </w:pPr>
    </w:p>
    <w:p w:rsidR="00E21810" w:rsidRDefault="00E21810">
      <w:pPr>
        <w:spacing w:line="400" w:lineRule="exact"/>
        <w:rPr>
          <w:rFonts w:ascii="宋体" w:cs="宋体"/>
          <w:b/>
          <w:bCs/>
          <w:color w:val="333333"/>
          <w:kern w:val="0"/>
          <w:sz w:val="24"/>
          <w:szCs w:val="24"/>
          <w:shd w:val="clear" w:color="auto" w:fill="FFFFFF"/>
          <w:lang/>
        </w:rPr>
      </w:pPr>
      <w:r>
        <w:rPr>
          <w:rFonts w:ascii="宋体" w:hAnsi="宋体" w:cs="宋体" w:hint="eastAsia"/>
          <w:b/>
          <w:bCs/>
          <w:color w:val="333333"/>
          <w:kern w:val="0"/>
          <w:sz w:val="24"/>
          <w:szCs w:val="24"/>
          <w:shd w:val="clear" w:color="auto" w:fill="FFFFFF"/>
          <w:lang/>
        </w:rPr>
        <w:t>附件：</w:t>
      </w:r>
    </w:p>
    <w:p w:rsidR="00E21810" w:rsidRDefault="00E21810">
      <w:pPr>
        <w:spacing w:line="500" w:lineRule="exact"/>
        <w:rPr>
          <w:rFonts w:ascii="宋体" w:cs="宋体"/>
          <w:color w:val="333333"/>
          <w:kern w:val="0"/>
          <w:sz w:val="24"/>
          <w:szCs w:val="24"/>
          <w:shd w:val="clear" w:color="auto" w:fill="FFFFFF"/>
          <w:lang/>
        </w:rPr>
      </w:pPr>
      <w:r>
        <w:rPr>
          <w:rFonts w:ascii="宋体" w:hAnsi="宋体" w:cs="宋体" w:hint="eastAsia"/>
          <w:color w:val="333333"/>
          <w:kern w:val="0"/>
          <w:sz w:val="24"/>
          <w:szCs w:val="24"/>
          <w:shd w:val="clear" w:color="auto" w:fill="FFFFFF"/>
          <w:lang/>
        </w:rPr>
        <w:t>一、第五届中国路桥隧建设新技术交流大会活动方案</w:t>
      </w:r>
    </w:p>
    <w:p w:rsidR="00E21810" w:rsidRDefault="00E21810" w:rsidP="00E91CC7">
      <w:pPr>
        <w:spacing w:line="500" w:lineRule="exact"/>
        <w:ind w:firstLineChars="200" w:firstLine="31680"/>
        <w:rPr>
          <w:rFonts w:ascii="宋体" w:cs="宋体"/>
          <w:color w:val="333333"/>
          <w:kern w:val="0"/>
          <w:sz w:val="24"/>
          <w:szCs w:val="24"/>
          <w:shd w:val="clear" w:color="auto" w:fill="FFFFFF"/>
          <w:lang/>
        </w:rPr>
      </w:pPr>
      <w:r>
        <w:rPr>
          <w:rFonts w:ascii="宋体" w:hAnsi="宋体" w:cs="宋体" w:hint="eastAsia"/>
          <w:color w:val="333333"/>
          <w:kern w:val="0"/>
          <w:sz w:val="24"/>
          <w:szCs w:val="24"/>
          <w:shd w:val="clear" w:color="auto" w:fill="FFFFFF"/>
          <w:lang/>
        </w:rPr>
        <w:t>平行分论坛：桥梁预制装配化、钢结构及组合结构应用技术论坛</w:t>
      </w:r>
    </w:p>
    <w:p w:rsidR="00E21810" w:rsidRDefault="00E21810" w:rsidP="00E91CC7">
      <w:pPr>
        <w:spacing w:line="500" w:lineRule="exact"/>
        <w:ind w:firstLineChars="200" w:firstLine="31680"/>
        <w:rPr>
          <w:rFonts w:ascii="宋体" w:cs="宋体"/>
          <w:color w:val="333333"/>
          <w:kern w:val="0"/>
          <w:sz w:val="24"/>
          <w:szCs w:val="24"/>
          <w:shd w:val="clear" w:color="auto" w:fill="FFFFFF"/>
          <w:lang/>
        </w:rPr>
      </w:pPr>
      <w:r>
        <w:rPr>
          <w:rFonts w:ascii="宋体" w:hAnsi="宋体" w:cs="宋体" w:hint="eastAsia"/>
          <w:color w:val="333333"/>
          <w:kern w:val="0"/>
          <w:sz w:val="24"/>
          <w:szCs w:val="24"/>
          <w:shd w:val="clear" w:color="auto" w:fill="FFFFFF"/>
          <w:lang/>
        </w:rPr>
        <w:t>平行分论坛：复杂地质长大隧道建设新技术论坛</w:t>
      </w:r>
    </w:p>
    <w:p w:rsidR="00E21810" w:rsidRDefault="00E21810" w:rsidP="00E91CC7">
      <w:pPr>
        <w:spacing w:line="500" w:lineRule="exact"/>
        <w:ind w:firstLineChars="200" w:firstLine="31680"/>
        <w:rPr>
          <w:rFonts w:ascii="宋体" w:cs="宋体"/>
          <w:color w:val="333333"/>
          <w:kern w:val="0"/>
          <w:sz w:val="24"/>
          <w:szCs w:val="24"/>
          <w:shd w:val="clear" w:color="auto" w:fill="FFFFFF"/>
          <w:lang/>
        </w:rPr>
      </w:pPr>
      <w:r>
        <w:rPr>
          <w:rFonts w:ascii="宋体" w:hAnsi="宋体" w:cs="宋体" w:hint="eastAsia"/>
          <w:color w:val="333333"/>
          <w:kern w:val="0"/>
          <w:sz w:val="24"/>
          <w:szCs w:val="24"/>
          <w:shd w:val="clear" w:color="auto" w:fill="FFFFFF"/>
          <w:lang/>
        </w:rPr>
        <w:t>平行分论坛：智慧高速公路机电系统技术创新及养护运维管理论坛</w:t>
      </w:r>
    </w:p>
    <w:p w:rsidR="00E21810" w:rsidRDefault="00E21810">
      <w:pPr>
        <w:spacing w:line="500" w:lineRule="exact"/>
        <w:rPr>
          <w:rFonts w:ascii="宋体" w:cs="宋体"/>
          <w:color w:val="333333"/>
          <w:kern w:val="0"/>
          <w:sz w:val="24"/>
          <w:szCs w:val="24"/>
          <w:shd w:val="clear" w:color="auto" w:fill="FFFFFF"/>
          <w:lang/>
        </w:rPr>
      </w:pPr>
      <w:r>
        <w:rPr>
          <w:rFonts w:ascii="宋体" w:hAnsi="宋体" w:cs="宋体" w:hint="eastAsia"/>
          <w:color w:val="333333"/>
          <w:kern w:val="0"/>
          <w:sz w:val="24"/>
          <w:szCs w:val="24"/>
          <w:shd w:val="clear" w:color="auto" w:fill="FFFFFF"/>
          <w:lang/>
        </w:rPr>
        <w:t>二、第五届中国路桥隧建设新技术交流大会参会注册表</w:t>
      </w:r>
    </w:p>
    <w:p w:rsidR="00E21810" w:rsidRDefault="00E21810">
      <w:pPr>
        <w:spacing w:line="500" w:lineRule="exact"/>
        <w:rPr>
          <w:rFonts w:ascii="宋体" w:cs="宋体"/>
          <w:color w:val="333333"/>
          <w:kern w:val="0"/>
          <w:sz w:val="24"/>
          <w:szCs w:val="24"/>
          <w:shd w:val="clear" w:color="auto" w:fill="FFFFFF"/>
          <w:lang/>
        </w:rPr>
      </w:pPr>
      <w:r>
        <w:rPr>
          <w:rFonts w:ascii="宋体" w:hAnsi="宋体" w:cs="宋体" w:hint="eastAsia"/>
          <w:color w:val="333333"/>
          <w:kern w:val="0"/>
          <w:sz w:val="24"/>
          <w:szCs w:val="24"/>
          <w:shd w:val="clear" w:color="auto" w:fill="FFFFFF"/>
          <w:lang/>
        </w:rPr>
        <w:t>三、“</w:t>
      </w:r>
      <w:r>
        <w:rPr>
          <w:rFonts w:ascii="宋体" w:hAnsi="宋体" w:cs="宋体"/>
          <w:color w:val="333333"/>
          <w:kern w:val="0"/>
          <w:sz w:val="24"/>
          <w:szCs w:val="24"/>
          <w:shd w:val="clear" w:color="auto" w:fill="FFFFFF"/>
          <w:lang/>
        </w:rPr>
        <w:t>2017</w:t>
      </w:r>
      <w:r>
        <w:rPr>
          <w:rFonts w:ascii="宋体" w:hAnsi="宋体" w:cs="宋体" w:hint="eastAsia"/>
          <w:color w:val="333333"/>
          <w:kern w:val="0"/>
          <w:sz w:val="24"/>
          <w:szCs w:val="24"/>
          <w:shd w:val="clear" w:color="auto" w:fill="FFFFFF"/>
          <w:lang/>
        </w:rPr>
        <w:t>中国路桥隧建设新技术新产品奖”评选表彰实施方案</w:t>
      </w:r>
    </w:p>
    <w:p w:rsidR="00E21810" w:rsidRDefault="00E21810">
      <w:pPr>
        <w:spacing w:line="500" w:lineRule="exact"/>
        <w:rPr>
          <w:rFonts w:ascii="宋体" w:cs="宋体"/>
          <w:color w:val="333333"/>
          <w:kern w:val="0"/>
          <w:sz w:val="24"/>
          <w:szCs w:val="24"/>
          <w:shd w:val="clear" w:color="auto" w:fill="FFFFFF"/>
          <w:lang/>
        </w:rPr>
      </w:pPr>
      <w:r>
        <w:rPr>
          <w:rFonts w:ascii="宋体" w:hAnsi="宋体" w:cs="宋体" w:hint="eastAsia"/>
          <w:color w:val="333333"/>
          <w:kern w:val="0"/>
          <w:sz w:val="24"/>
          <w:szCs w:val="24"/>
          <w:shd w:val="clear" w:color="auto" w:fill="FFFFFF"/>
          <w:lang/>
        </w:rPr>
        <w:t>四、“</w:t>
      </w:r>
      <w:r>
        <w:rPr>
          <w:rFonts w:ascii="宋体" w:hAnsi="宋体" w:cs="宋体"/>
          <w:color w:val="333333"/>
          <w:kern w:val="0"/>
          <w:sz w:val="24"/>
          <w:szCs w:val="24"/>
          <w:shd w:val="clear" w:color="auto" w:fill="FFFFFF"/>
          <w:lang/>
        </w:rPr>
        <w:t>2017</w:t>
      </w:r>
      <w:r>
        <w:rPr>
          <w:rFonts w:ascii="宋体" w:hAnsi="宋体" w:cs="宋体" w:hint="eastAsia"/>
          <w:color w:val="333333"/>
          <w:kern w:val="0"/>
          <w:sz w:val="24"/>
          <w:szCs w:val="24"/>
          <w:shd w:val="clear" w:color="auto" w:fill="FFFFFF"/>
          <w:lang/>
        </w:rPr>
        <w:t>中国路桥隧建设新技术新产品奖”参评企业自荐表</w:t>
      </w:r>
    </w:p>
    <w:p w:rsidR="00E21810" w:rsidRDefault="00E21810" w:rsidP="00E91CC7">
      <w:pPr>
        <w:spacing w:line="240" w:lineRule="exact"/>
        <w:ind w:firstLineChars="200" w:firstLine="31680"/>
        <w:rPr>
          <w:rFonts w:ascii="宋体" w:cs="宋体"/>
          <w:color w:val="333333"/>
          <w:kern w:val="0"/>
          <w:sz w:val="24"/>
          <w:szCs w:val="24"/>
          <w:shd w:val="clear" w:color="auto" w:fill="FFFFFF"/>
          <w:lang/>
        </w:rPr>
      </w:pPr>
    </w:p>
    <w:p w:rsidR="00E21810" w:rsidRDefault="00E21810" w:rsidP="00E91CC7">
      <w:pPr>
        <w:spacing w:line="240" w:lineRule="exact"/>
        <w:ind w:firstLineChars="200" w:firstLine="31680"/>
        <w:rPr>
          <w:rFonts w:ascii="宋体" w:cs="宋体"/>
          <w:color w:val="333333"/>
          <w:kern w:val="0"/>
          <w:sz w:val="24"/>
          <w:szCs w:val="24"/>
          <w:shd w:val="clear" w:color="auto" w:fill="FFFFFF"/>
          <w:lang/>
        </w:rPr>
      </w:pPr>
    </w:p>
    <w:p w:rsidR="00E21810" w:rsidRDefault="00E21810">
      <w:pPr>
        <w:spacing w:line="480" w:lineRule="exact"/>
        <w:rPr>
          <w:rFonts w:ascii="宋体" w:cs="宋体"/>
          <w:b/>
          <w:bCs/>
          <w:color w:val="333333"/>
          <w:kern w:val="0"/>
          <w:sz w:val="24"/>
          <w:szCs w:val="24"/>
          <w:shd w:val="clear" w:color="auto" w:fill="FFFFFF"/>
          <w:lang/>
        </w:rPr>
      </w:pPr>
      <w:r>
        <w:rPr>
          <w:rFonts w:ascii="宋体" w:hAnsi="宋体" w:cs="宋体" w:hint="eastAsia"/>
          <w:b/>
          <w:bCs/>
          <w:color w:val="333333"/>
          <w:kern w:val="0"/>
          <w:sz w:val="24"/>
          <w:szCs w:val="24"/>
          <w:shd w:val="clear" w:color="auto" w:fill="FFFFFF"/>
          <w:lang/>
        </w:rPr>
        <w:t>联系方式</w:t>
      </w:r>
    </w:p>
    <w:p w:rsidR="00E21810" w:rsidRDefault="00E21810">
      <w:pPr>
        <w:spacing w:line="500" w:lineRule="exact"/>
        <w:rPr>
          <w:rFonts w:ascii="宋体" w:cs="宋体"/>
          <w:color w:val="333333"/>
          <w:kern w:val="0"/>
          <w:sz w:val="24"/>
          <w:szCs w:val="24"/>
          <w:shd w:val="clear" w:color="auto" w:fill="FFFFFF"/>
          <w:lang/>
        </w:rPr>
      </w:pPr>
      <w:r>
        <w:rPr>
          <w:rFonts w:ascii="宋体" w:hAnsi="宋体" w:cs="宋体" w:hint="eastAsia"/>
          <w:color w:val="333333"/>
          <w:kern w:val="0"/>
          <w:sz w:val="24"/>
          <w:szCs w:val="24"/>
          <w:shd w:val="clear" w:color="auto" w:fill="FFFFFF"/>
          <w:lang/>
        </w:rPr>
        <w:t>联系人：杨</w:t>
      </w:r>
      <w:r>
        <w:rPr>
          <w:rFonts w:ascii="宋体" w:hAnsi="宋体" w:cs="宋体"/>
          <w:color w:val="333333"/>
          <w:kern w:val="0"/>
          <w:sz w:val="24"/>
          <w:szCs w:val="24"/>
          <w:shd w:val="clear" w:color="auto" w:fill="FFFFFF"/>
          <w:lang/>
        </w:rPr>
        <w:t xml:space="preserve"> </w:t>
      </w:r>
      <w:r>
        <w:rPr>
          <w:rFonts w:ascii="宋体" w:hAnsi="宋体" w:cs="宋体" w:hint="eastAsia"/>
          <w:color w:val="333333"/>
          <w:kern w:val="0"/>
          <w:sz w:val="24"/>
          <w:szCs w:val="24"/>
          <w:shd w:val="clear" w:color="auto" w:fill="FFFFFF"/>
          <w:lang/>
        </w:rPr>
        <w:t>萍</w:t>
      </w:r>
      <w:r>
        <w:rPr>
          <w:rFonts w:ascii="宋体" w:hAnsi="宋体" w:cs="宋体"/>
          <w:color w:val="333333"/>
          <w:kern w:val="0"/>
          <w:sz w:val="24"/>
          <w:szCs w:val="24"/>
          <w:shd w:val="clear" w:color="auto" w:fill="FFFFFF"/>
          <w:lang/>
        </w:rPr>
        <w:t xml:space="preserve">                  </w:t>
      </w:r>
      <w:r>
        <w:rPr>
          <w:rFonts w:ascii="宋体" w:hAnsi="宋体" w:cs="宋体" w:hint="eastAsia"/>
          <w:color w:val="333333"/>
          <w:kern w:val="0"/>
          <w:sz w:val="24"/>
          <w:szCs w:val="24"/>
          <w:shd w:val="clear" w:color="auto" w:fill="FFFFFF"/>
          <w:lang/>
        </w:rPr>
        <w:t>手机</w:t>
      </w:r>
      <w:r>
        <w:rPr>
          <w:rFonts w:ascii="宋体" w:hAnsi="宋体" w:cs="宋体"/>
          <w:color w:val="333333"/>
          <w:kern w:val="0"/>
          <w:sz w:val="24"/>
          <w:szCs w:val="24"/>
          <w:shd w:val="clear" w:color="auto" w:fill="FFFFFF"/>
          <w:lang/>
        </w:rPr>
        <w:t>/</w:t>
      </w:r>
      <w:r>
        <w:rPr>
          <w:rFonts w:ascii="宋体" w:hAnsi="宋体" w:cs="宋体" w:hint="eastAsia"/>
          <w:color w:val="333333"/>
          <w:kern w:val="0"/>
          <w:sz w:val="24"/>
          <w:szCs w:val="24"/>
          <w:shd w:val="clear" w:color="auto" w:fill="FFFFFF"/>
          <w:lang/>
        </w:rPr>
        <w:t>微信：</w:t>
      </w:r>
      <w:r>
        <w:rPr>
          <w:rFonts w:ascii="宋体" w:hAnsi="宋体" w:cs="宋体"/>
          <w:color w:val="333333"/>
          <w:kern w:val="0"/>
          <w:sz w:val="24"/>
          <w:szCs w:val="24"/>
          <w:shd w:val="clear" w:color="auto" w:fill="FFFFFF"/>
          <w:lang/>
        </w:rPr>
        <w:t>13522738541</w:t>
      </w:r>
    </w:p>
    <w:p w:rsidR="00E21810" w:rsidRDefault="00E21810">
      <w:pPr>
        <w:spacing w:line="500" w:lineRule="exact"/>
        <w:rPr>
          <w:rFonts w:ascii="宋体" w:cs="宋体"/>
          <w:color w:val="333333"/>
          <w:kern w:val="0"/>
          <w:sz w:val="24"/>
          <w:szCs w:val="24"/>
          <w:shd w:val="clear" w:color="auto" w:fill="FFFFFF"/>
          <w:lang/>
        </w:rPr>
      </w:pPr>
      <w:r>
        <w:rPr>
          <w:rFonts w:ascii="宋体" w:hAnsi="宋体" w:cs="宋体" w:hint="eastAsia"/>
          <w:color w:val="333333"/>
          <w:kern w:val="0"/>
          <w:sz w:val="24"/>
          <w:szCs w:val="24"/>
          <w:shd w:val="clear" w:color="auto" w:fill="FFFFFF"/>
          <w:lang/>
        </w:rPr>
        <w:t>邮</w:t>
      </w:r>
      <w:r>
        <w:rPr>
          <w:rFonts w:ascii="宋体" w:hAnsi="宋体" w:cs="宋体"/>
          <w:color w:val="333333"/>
          <w:kern w:val="0"/>
          <w:sz w:val="24"/>
          <w:szCs w:val="24"/>
          <w:shd w:val="clear" w:color="auto" w:fill="FFFFFF"/>
          <w:lang/>
        </w:rPr>
        <w:t xml:space="preserve">  </w:t>
      </w:r>
      <w:r>
        <w:rPr>
          <w:rFonts w:ascii="宋体" w:hAnsi="宋体" w:cs="宋体" w:hint="eastAsia"/>
          <w:color w:val="333333"/>
          <w:kern w:val="0"/>
          <w:sz w:val="24"/>
          <w:szCs w:val="24"/>
          <w:shd w:val="clear" w:color="auto" w:fill="FFFFFF"/>
          <w:lang/>
        </w:rPr>
        <w:t>箱：</w:t>
      </w:r>
      <w:r>
        <w:rPr>
          <w:rFonts w:ascii="宋体" w:hAnsi="宋体" w:cs="宋体"/>
          <w:color w:val="333333"/>
          <w:kern w:val="0"/>
          <w:sz w:val="24"/>
          <w:szCs w:val="24"/>
          <w:shd w:val="clear" w:color="auto" w:fill="FFFFFF"/>
          <w:lang/>
        </w:rPr>
        <w:t xml:space="preserve">493428390@qq.com       </w:t>
      </w:r>
      <w:r>
        <w:rPr>
          <w:rFonts w:ascii="宋体" w:hAnsi="宋体" w:cs="宋体" w:hint="eastAsia"/>
          <w:color w:val="333333"/>
          <w:kern w:val="0"/>
          <w:sz w:val="24"/>
          <w:szCs w:val="24"/>
          <w:shd w:val="clear" w:color="auto" w:fill="FFFFFF"/>
          <w:lang/>
        </w:rPr>
        <w:t>电话</w:t>
      </w:r>
      <w:r>
        <w:rPr>
          <w:rFonts w:ascii="宋体" w:hAnsi="宋体" w:cs="宋体"/>
          <w:color w:val="333333"/>
          <w:kern w:val="0"/>
          <w:sz w:val="24"/>
          <w:szCs w:val="24"/>
          <w:shd w:val="clear" w:color="auto" w:fill="FFFFFF"/>
          <w:lang/>
        </w:rPr>
        <w:t>/</w:t>
      </w:r>
      <w:r>
        <w:rPr>
          <w:rFonts w:ascii="宋体" w:hAnsi="宋体" w:cs="宋体" w:hint="eastAsia"/>
          <w:color w:val="333333"/>
          <w:kern w:val="0"/>
          <w:sz w:val="24"/>
          <w:szCs w:val="24"/>
          <w:shd w:val="clear" w:color="auto" w:fill="FFFFFF"/>
          <w:lang/>
        </w:rPr>
        <w:t>传真：</w:t>
      </w:r>
      <w:r>
        <w:rPr>
          <w:rFonts w:ascii="宋体" w:hAnsi="宋体" w:cs="宋体"/>
          <w:color w:val="333333"/>
          <w:kern w:val="0"/>
          <w:sz w:val="24"/>
          <w:szCs w:val="24"/>
          <w:shd w:val="clear" w:color="auto" w:fill="FFFFFF"/>
          <w:lang/>
        </w:rPr>
        <w:t>010-8289 9880</w:t>
      </w:r>
    </w:p>
    <w:p w:rsidR="00E21810" w:rsidRDefault="00E21810">
      <w:pPr>
        <w:spacing w:line="500" w:lineRule="exact"/>
        <w:rPr>
          <w:rFonts w:ascii="宋体" w:cs="宋体"/>
          <w:color w:val="333333"/>
          <w:kern w:val="0"/>
          <w:sz w:val="24"/>
          <w:szCs w:val="24"/>
          <w:shd w:val="clear" w:color="auto" w:fill="FFFFFF"/>
          <w:lang/>
        </w:rPr>
      </w:pPr>
      <w:r>
        <w:rPr>
          <w:rFonts w:ascii="宋体" w:hAnsi="宋体" w:cs="宋体" w:hint="eastAsia"/>
          <w:color w:val="333333"/>
          <w:kern w:val="0"/>
          <w:sz w:val="24"/>
          <w:szCs w:val="24"/>
          <w:shd w:val="clear" w:color="auto" w:fill="FFFFFF"/>
          <w:lang/>
        </w:rPr>
        <w:t>网</w:t>
      </w:r>
      <w:r>
        <w:rPr>
          <w:rFonts w:ascii="宋体" w:hAnsi="宋体" w:cs="宋体"/>
          <w:color w:val="333333"/>
          <w:kern w:val="0"/>
          <w:sz w:val="24"/>
          <w:szCs w:val="24"/>
          <w:shd w:val="clear" w:color="auto" w:fill="FFFFFF"/>
          <w:lang/>
        </w:rPr>
        <w:t xml:space="preserve">  </w:t>
      </w:r>
      <w:r>
        <w:rPr>
          <w:rFonts w:ascii="宋体" w:hAnsi="宋体" w:cs="宋体" w:hint="eastAsia"/>
          <w:color w:val="333333"/>
          <w:kern w:val="0"/>
          <w:sz w:val="24"/>
          <w:szCs w:val="24"/>
          <w:shd w:val="clear" w:color="auto" w:fill="FFFFFF"/>
          <w:lang/>
        </w:rPr>
        <w:t>址：</w:t>
      </w:r>
      <w:hyperlink r:id="rId7" w:history="1">
        <w:r>
          <w:rPr>
            <w:rFonts w:ascii="宋体" w:hAnsi="宋体" w:cs="宋体"/>
            <w:color w:val="333333"/>
            <w:kern w:val="0"/>
            <w:sz w:val="24"/>
            <w:szCs w:val="24"/>
            <w:shd w:val="clear" w:color="auto" w:fill="FFFFFF"/>
            <w:lang/>
          </w:rPr>
          <w:t>www.chnrailway.com</w:t>
        </w:r>
      </w:hyperlink>
    </w:p>
    <w:p w:rsidR="00E21810" w:rsidRDefault="00E21810" w:rsidP="00E91CC7">
      <w:pPr>
        <w:spacing w:line="480" w:lineRule="exact"/>
        <w:ind w:firstLineChars="200" w:firstLine="31680"/>
        <w:rPr>
          <w:rFonts w:ascii="宋体" w:cs="宋体"/>
          <w:color w:val="333333"/>
          <w:kern w:val="0"/>
          <w:sz w:val="24"/>
          <w:szCs w:val="24"/>
          <w:shd w:val="clear" w:color="auto" w:fill="FFFFFF"/>
          <w:lang/>
        </w:rPr>
      </w:pPr>
    </w:p>
    <w:p w:rsidR="00E21810" w:rsidRDefault="00E21810" w:rsidP="00E91CC7">
      <w:pPr>
        <w:spacing w:line="480" w:lineRule="exact"/>
        <w:ind w:firstLineChars="200" w:firstLine="31680"/>
        <w:rPr>
          <w:rFonts w:ascii="宋体" w:cs="宋体"/>
          <w:color w:val="333333"/>
          <w:kern w:val="0"/>
          <w:sz w:val="24"/>
          <w:szCs w:val="24"/>
          <w:shd w:val="clear" w:color="auto" w:fill="FFFFFF"/>
          <w:lang/>
        </w:rPr>
      </w:pPr>
    </w:p>
    <w:p w:rsidR="00E21810" w:rsidRDefault="00E21810">
      <w:pPr>
        <w:spacing w:line="540" w:lineRule="exact"/>
        <w:rPr>
          <w:rFonts w:ascii="宋体" w:cs="??"/>
          <w:sz w:val="26"/>
          <w:szCs w:val="26"/>
        </w:rPr>
      </w:pPr>
    </w:p>
    <w:p w:rsidR="00E21810" w:rsidRDefault="00E21810" w:rsidP="00E91CC7">
      <w:pPr>
        <w:spacing w:line="540" w:lineRule="exact"/>
        <w:ind w:left="31680" w:hangingChars="2700" w:firstLine="31680"/>
        <w:jc w:val="right"/>
        <w:rPr>
          <w:rFonts w:ascii="微软雅黑" w:eastAsia="微软雅黑" w:hAnsi="微软雅黑" w:cs="微软雅黑"/>
          <w:b/>
          <w:bCs/>
          <w:color w:val="333333"/>
          <w:kern w:val="0"/>
          <w:sz w:val="24"/>
          <w:szCs w:val="24"/>
          <w:shd w:val="clear" w:color="auto" w:fill="FFFFFF"/>
          <w:lang/>
        </w:rPr>
      </w:pPr>
      <w:r>
        <w:rPr>
          <w:noProof/>
        </w:rPr>
        <w:pict>
          <v:shape id="_x0000_s1030" type="#_x0000_t75" style="position:absolute;left:0;text-align:left;margin-left:460.15pt;margin-top:589.95pt;width:127.15pt;height:123.6pt;z-index:-251657728;visibility:visible">
            <v:imagedata r:id="rId8" o:title=""/>
          </v:shape>
        </w:pict>
      </w:r>
      <w:r>
        <w:rPr>
          <w:rFonts w:ascii="微软雅黑" w:eastAsia="微软雅黑" w:hAnsi="微软雅黑" w:cs="微软雅黑" w:hint="eastAsia"/>
          <w:b/>
          <w:bCs/>
          <w:color w:val="333333"/>
          <w:kern w:val="0"/>
          <w:sz w:val="24"/>
          <w:szCs w:val="24"/>
          <w:shd w:val="clear" w:color="auto" w:fill="FFFFFF"/>
          <w:lang/>
        </w:rPr>
        <w:t>中国交通运输协会新技术促进分会</w:t>
      </w:r>
    </w:p>
    <w:p w:rsidR="00E21810" w:rsidRDefault="00E21810" w:rsidP="00E91CC7">
      <w:pPr>
        <w:spacing w:line="540" w:lineRule="exact"/>
        <w:ind w:left="31680" w:hangingChars="2700" w:firstLine="31680"/>
        <w:jc w:val="right"/>
        <w:rPr>
          <w:rFonts w:ascii="微软雅黑" w:eastAsia="微软雅黑" w:hAnsi="微软雅黑" w:cs="微软雅黑"/>
          <w:b/>
          <w:bCs/>
          <w:color w:val="333333"/>
          <w:kern w:val="0"/>
          <w:sz w:val="24"/>
          <w:szCs w:val="24"/>
          <w:shd w:val="clear" w:color="auto" w:fill="FFFFFF"/>
          <w:lang/>
        </w:rPr>
      </w:pPr>
      <w:r>
        <w:rPr>
          <w:rFonts w:ascii="微软雅黑" w:eastAsia="微软雅黑" w:hAnsi="微软雅黑" w:cs="微软雅黑" w:hint="eastAsia"/>
          <w:b/>
          <w:bCs/>
          <w:color w:val="333333"/>
          <w:kern w:val="0"/>
          <w:sz w:val="24"/>
          <w:szCs w:val="24"/>
          <w:shd w:val="clear" w:color="auto" w:fill="FFFFFF"/>
          <w:lang/>
        </w:rPr>
        <w:t>北京轨道建筑学会</w:t>
      </w:r>
    </w:p>
    <w:p w:rsidR="00E21810" w:rsidRDefault="00E21810" w:rsidP="00E91CC7">
      <w:pPr>
        <w:spacing w:line="540" w:lineRule="exact"/>
        <w:ind w:left="31680" w:hangingChars="2700" w:firstLine="31680"/>
        <w:jc w:val="right"/>
        <w:rPr>
          <w:rFonts w:ascii="微软雅黑" w:eastAsia="微软雅黑" w:hAnsi="微软雅黑" w:cs="微软雅黑"/>
          <w:b/>
          <w:bCs/>
          <w:color w:val="333333"/>
          <w:kern w:val="0"/>
          <w:sz w:val="24"/>
          <w:szCs w:val="24"/>
          <w:shd w:val="clear" w:color="auto" w:fill="FFFFFF"/>
          <w:lang/>
        </w:rPr>
      </w:pPr>
      <w:r>
        <w:rPr>
          <w:rFonts w:ascii="微软雅黑" w:eastAsia="微软雅黑" w:hAnsi="微软雅黑" w:cs="微软雅黑" w:hint="eastAsia"/>
          <w:b/>
          <w:bCs/>
          <w:color w:val="333333"/>
          <w:kern w:val="0"/>
          <w:sz w:val="24"/>
          <w:szCs w:val="24"/>
          <w:shd w:val="clear" w:color="auto" w:fill="FFFFFF"/>
          <w:lang/>
        </w:rPr>
        <w:t>北京市政建设集团有限责任公司</w:t>
      </w:r>
    </w:p>
    <w:p w:rsidR="00E21810" w:rsidRDefault="00E21810" w:rsidP="00E91CC7">
      <w:pPr>
        <w:spacing w:line="540" w:lineRule="exact"/>
        <w:ind w:left="31680" w:hangingChars="2700" w:firstLine="31680"/>
        <w:jc w:val="right"/>
        <w:rPr>
          <w:rFonts w:ascii="微软雅黑" w:eastAsia="微软雅黑" w:hAnsi="微软雅黑" w:cs="微软雅黑"/>
          <w:b/>
          <w:bCs/>
          <w:color w:val="333333"/>
          <w:kern w:val="0"/>
          <w:sz w:val="24"/>
          <w:szCs w:val="24"/>
          <w:shd w:val="clear" w:color="auto" w:fill="FFFFFF"/>
          <w:lang/>
        </w:rPr>
      </w:pPr>
      <w:r>
        <w:rPr>
          <w:rFonts w:ascii="微软雅黑" w:eastAsia="微软雅黑" w:hAnsi="微软雅黑" w:cs="微软雅黑" w:hint="eastAsia"/>
          <w:b/>
          <w:bCs/>
          <w:color w:val="333333"/>
          <w:kern w:val="0"/>
          <w:sz w:val="24"/>
          <w:szCs w:val="24"/>
          <w:shd w:val="clear" w:color="auto" w:fill="FFFFFF"/>
          <w:lang/>
        </w:rPr>
        <w:t>盾构及掘进技术国家重点实验室</w:t>
      </w:r>
    </w:p>
    <w:p w:rsidR="00E21810" w:rsidRDefault="00E21810">
      <w:pPr>
        <w:spacing w:line="540" w:lineRule="exact"/>
        <w:jc w:val="right"/>
        <w:rPr>
          <w:rFonts w:ascii="微软雅黑" w:eastAsia="微软雅黑" w:hAnsi="微软雅黑" w:cs="微软雅黑"/>
          <w:color w:val="333333"/>
          <w:kern w:val="0"/>
          <w:sz w:val="26"/>
          <w:szCs w:val="26"/>
          <w:shd w:val="clear" w:color="auto" w:fill="FFFFFF"/>
          <w:lang/>
        </w:rPr>
      </w:pPr>
      <w:r>
        <w:rPr>
          <w:rFonts w:ascii="微软雅黑" w:eastAsia="微软雅黑" w:hAnsi="微软雅黑" w:cs="微软雅黑" w:hint="eastAsia"/>
          <w:b/>
          <w:bCs/>
          <w:color w:val="333333"/>
          <w:kern w:val="0"/>
          <w:sz w:val="24"/>
          <w:szCs w:val="24"/>
          <w:shd w:val="clear" w:color="auto" w:fill="FFFFFF"/>
          <w:lang/>
        </w:rPr>
        <w:t>二〇一七年十月十日</w:t>
      </w:r>
    </w:p>
    <w:p w:rsidR="00E21810" w:rsidRDefault="00E21810" w:rsidP="00E91CC7">
      <w:pPr>
        <w:spacing w:line="540" w:lineRule="exact"/>
        <w:ind w:firstLineChars="200" w:firstLine="31680"/>
        <w:rPr>
          <w:rFonts w:ascii="微软雅黑" w:eastAsia="微软雅黑" w:hAnsi="微软雅黑" w:cs="微软雅黑"/>
          <w:b/>
          <w:bCs/>
          <w:color w:val="333333"/>
          <w:kern w:val="0"/>
          <w:sz w:val="26"/>
          <w:szCs w:val="26"/>
          <w:shd w:val="clear" w:color="auto" w:fill="FFFFFF"/>
          <w:lang/>
        </w:rPr>
      </w:pPr>
    </w:p>
    <w:p w:rsidR="00E21810" w:rsidRDefault="00E21810">
      <w:pPr>
        <w:spacing w:line="400" w:lineRule="exact"/>
        <w:rPr>
          <w:rFonts w:ascii="新宋体" w:eastAsia="新宋体" w:hAnsi="新宋体" w:cs="新宋体"/>
          <w:b/>
          <w:bCs/>
          <w:color w:val="333333"/>
          <w:kern w:val="0"/>
          <w:sz w:val="30"/>
          <w:szCs w:val="30"/>
          <w:shd w:val="clear" w:color="auto" w:fill="FFFFFF"/>
          <w:lang/>
        </w:rPr>
      </w:pPr>
      <w:r>
        <w:rPr>
          <w:noProof/>
        </w:rPr>
        <w:pict>
          <v:shape id="自选图形 3" o:spid="_x0000_s1031" type="#_x0000_t32" style="position:absolute;left:0;text-align:left;margin-left:-15.3pt;margin-top:14.65pt;width:465.4pt;height:.35pt;z-index:251659776" o:gfxdata="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GIS1s2gAA&#10;AAkBAAAPAAAAAAAAAAEAIAAAACIAAABkcnMvZG93bnJldi54bWxQSwECFAAUAAAACACHTuJA8WlG&#10;zOMBAACjAwAADgAAAAAAAAABACAAAAApAQAAZHJzL2Uyb0RvYy54bWxQSwUGAAAAAAYABgBZAQAA&#10;fgUAAAAA&#10;" strokecolor="red" strokeweight="4pt"/>
        </w:pict>
      </w:r>
    </w:p>
    <w:p w:rsidR="00E21810" w:rsidRDefault="00E21810">
      <w:pPr>
        <w:spacing w:line="400" w:lineRule="exact"/>
        <w:rPr>
          <w:rFonts w:ascii="新宋体" w:eastAsia="新宋体" w:hAnsi="新宋体" w:cs="新宋体"/>
          <w:b/>
          <w:bCs/>
          <w:color w:val="333333"/>
          <w:kern w:val="0"/>
          <w:sz w:val="30"/>
          <w:szCs w:val="30"/>
          <w:shd w:val="clear" w:color="auto" w:fill="FFFFFF"/>
          <w:lang/>
        </w:rPr>
      </w:pPr>
    </w:p>
    <w:p w:rsidR="00E21810" w:rsidRDefault="00E21810">
      <w:pPr>
        <w:spacing w:line="400" w:lineRule="exact"/>
        <w:rPr>
          <w:rFonts w:ascii="新宋体" w:eastAsia="新宋体" w:hAnsi="新宋体" w:cs="新宋体"/>
          <w:b/>
          <w:bCs/>
          <w:color w:val="333333"/>
          <w:kern w:val="0"/>
          <w:sz w:val="30"/>
          <w:szCs w:val="30"/>
          <w:shd w:val="clear" w:color="auto" w:fill="FFFFFF"/>
          <w:lang/>
        </w:rPr>
      </w:pPr>
    </w:p>
    <w:p w:rsidR="00E21810" w:rsidRDefault="00E21810">
      <w:pPr>
        <w:spacing w:line="340" w:lineRule="exact"/>
        <w:rPr>
          <w:rFonts w:ascii="新宋体" w:eastAsia="新宋体" w:hAnsi="新宋体" w:cs="新宋体"/>
          <w:b/>
          <w:bCs/>
          <w:color w:val="333333"/>
          <w:kern w:val="0"/>
          <w:sz w:val="30"/>
          <w:szCs w:val="30"/>
          <w:shd w:val="clear" w:color="auto" w:fill="FFFFFF"/>
          <w:lang/>
        </w:rPr>
      </w:pPr>
      <w:r>
        <w:rPr>
          <w:rFonts w:ascii="新宋体" w:eastAsia="新宋体" w:hAnsi="新宋体" w:cs="新宋体" w:hint="eastAsia"/>
          <w:b/>
          <w:bCs/>
          <w:color w:val="333333"/>
          <w:kern w:val="0"/>
          <w:sz w:val="30"/>
          <w:szCs w:val="30"/>
          <w:shd w:val="clear" w:color="auto" w:fill="FFFFFF"/>
          <w:lang/>
        </w:rPr>
        <w:t>附件</w:t>
      </w:r>
      <w:r>
        <w:rPr>
          <w:rFonts w:ascii="新宋体" w:eastAsia="新宋体" w:hAnsi="新宋体" w:cs="新宋体"/>
          <w:b/>
          <w:bCs/>
          <w:color w:val="333333"/>
          <w:kern w:val="0"/>
          <w:sz w:val="30"/>
          <w:szCs w:val="30"/>
          <w:shd w:val="clear" w:color="auto" w:fill="FFFFFF"/>
          <w:lang/>
        </w:rPr>
        <w:t>1</w:t>
      </w:r>
      <w:r>
        <w:rPr>
          <w:rFonts w:ascii="新宋体" w:eastAsia="新宋体" w:hAnsi="新宋体" w:cs="新宋体" w:hint="eastAsia"/>
          <w:b/>
          <w:bCs/>
          <w:color w:val="333333"/>
          <w:kern w:val="0"/>
          <w:sz w:val="30"/>
          <w:szCs w:val="30"/>
          <w:shd w:val="clear" w:color="auto" w:fill="FFFFFF"/>
          <w:lang/>
        </w:rPr>
        <w:t>：</w:t>
      </w:r>
    </w:p>
    <w:p w:rsidR="00E21810" w:rsidRDefault="00E21810">
      <w:pPr>
        <w:spacing w:line="340" w:lineRule="exact"/>
        <w:jc w:val="center"/>
        <w:rPr>
          <w:rFonts w:ascii="微软雅黑" w:eastAsia="微软雅黑" w:hAnsi="微软雅黑" w:cs="微软雅黑"/>
          <w:b/>
          <w:bCs/>
          <w:color w:val="333333"/>
          <w:kern w:val="0"/>
          <w:sz w:val="26"/>
          <w:szCs w:val="26"/>
          <w:shd w:val="clear" w:color="auto" w:fill="FFFFFF"/>
          <w:lang/>
        </w:rPr>
      </w:pPr>
      <w:r>
        <w:rPr>
          <w:rFonts w:ascii="新宋体" w:eastAsia="新宋体" w:hAnsi="新宋体" w:cs="新宋体" w:hint="eastAsia"/>
          <w:b/>
          <w:bCs/>
          <w:color w:val="333333"/>
          <w:kern w:val="0"/>
          <w:sz w:val="30"/>
          <w:szCs w:val="30"/>
          <w:shd w:val="clear" w:color="auto" w:fill="FFFFFF"/>
          <w:lang/>
        </w:rPr>
        <w:t>“第五届中国路桥隧建设新技术交流大会”活动方案</w:t>
      </w:r>
    </w:p>
    <w:p w:rsidR="00E21810" w:rsidRDefault="00E21810">
      <w:pPr>
        <w:spacing w:line="340" w:lineRule="exact"/>
        <w:jc w:val="center"/>
        <w:rPr>
          <w:rFonts w:ascii="新宋体" w:eastAsia="新宋体" w:hAnsi="新宋体" w:cs="新宋体"/>
          <w:color w:val="333333"/>
          <w:kern w:val="0"/>
          <w:sz w:val="28"/>
          <w:szCs w:val="28"/>
          <w:shd w:val="clear" w:color="auto" w:fill="FFFFFF"/>
          <w:lang/>
        </w:rPr>
      </w:pPr>
      <w:r>
        <w:rPr>
          <w:rFonts w:ascii="新宋体" w:eastAsia="新宋体" w:hAnsi="新宋体" w:cs="新宋体" w:hint="eastAsia"/>
          <w:color w:val="333333"/>
          <w:kern w:val="0"/>
          <w:sz w:val="28"/>
          <w:szCs w:val="28"/>
          <w:shd w:val="clear" w:color="auto" w:fill="FFFFFF"/>
          <w:lang/>
        </w:rPr>
        <w:t>主题</w:t>
      </w:r>
      <w:r>
        <w:rPr>
          <w:rFonts w:ascii="新宋体" w:eastAsia="新宋体" w:hAnsi="新宋体" w:cs="新宋体"/>
          <w:color w:val="333333"/>
          <w:kern w:val="0"/>
          <w:sz w:val="28"/>
          <w:szCs w:val="28"/>
          <w:shd w:val="clear" w:color="auto" w:fill="FFFFFF"/>
          <w:lang/>
        </w:rPr>
        <w:t>:</w:t>
      </w:r>
      <w:r>
        <w:rPr>
          <w:rFonts w:ascii="新宋体" w:eastAsia="新宋体" w:hAnsi="新宋体" w:cs="新宋体" w:hint="eastAsia"/>
          <w:color w:val="333333"/>
          <w:kern w:val="0"/>
          <w:sz w:val="28"/>
          <w:szCs w:val="28"/>
          <w:shd w:val="clear" w:color="auto" w:fill="FFFFFF"/>
          <w:lang/>
        </w:rPr>
        <w:t>提高全要素生产率</w:t>
      </w:r>
      <w:r>
        <w:rPr>
          <w:rFonts w:ascii="新宋体" w:eastAsia="新宋体" w:hAnsi="新宋体" w:cs="新宋体"/>
          <w:color w:val="333333"/>
          <w:kern w:val="0"/>
          <w:sz w:val="28"/>
          <w:szCs w:val="28"/>
          <w:shd w:val="clear" w:color="auto" w:fill="FFFFFF"/>
          <w:lang/>
        </w:rPr>
        <w:t xml:space="preserve"> </w:t>
      </w:r>
      <w:r>
        <w:rPr>
          <w:rFonts w:ascii="新宋体" w:eastAsia="新宋体" w:hAnsi="新宋体" w:cs="新宋体" w:hint="eastAsia"/>
          <w:color w:val="333333"/>
          <w:kern w:val="0"/>
          <w:sz w:val="28"/>
          <w:szCs w:val="28"/>
          <w:shd w:val="clear" w:color="auto" w:fill="FFFFFF"/>
          <w:lang/>
        </w:rPr>
        <w:t>促进路桥隧技术新发展</w:t>
      </w:r>
    </w:p>
    <w:p w:rsidR="00E21810" w:rsidRDefault="00E21810">
      <w:pPr>
        <w:spacing w:line="340" w:lineRule="exact"/>
        <w:rPr>
          <w:rFonts w:ascii="新宋体" w:eastAsia="新宋体" w:hAnsi="新宋体" w:cs="新宋体"/>
          <w:color w:val="333333"/>
          <w:kern w:val="0"/>
          <w:sz w:val="28"/>
          <w:szCs w:val="28"/>
          <w:shd w:val="clear" w:color="auto" w:fill="FFFFFF"/>
          <w:lang/>
        </w:rPr>
      </w:pPr>
    </w:p>
    <w:p w:rsidR="00E21810" w:rsidRDefault="00E21810">
      <w:pPr>
        <w:spacing w:line="320" w:lineRule="exact"/>
        <w:rPr>
          <w:rFonts w:ascii="新宋体" w:eastAsia="新宋体" w:hAnsi="新宋体" w:cs="新宋体"/>
          <w:b/>
          <w:bCs/>
          <w:color w:val="333333"/>
          <w:kern w:val="0"/>
          <w:sz w:val="24"/>
          <w:szCs w:val="24"/>
          <w:shd w:val="clear" w:color="auto" w:fill="FFFFFF"/>
          <w:lang/>
        </w:rPr>
      </w:pPr>
      <w:r>
        <w:rPr>
          <w:rFonts w:ascii="新宋体" w:eastAsia="新宋体" w:hAnsi="新宋体" w:cs="新宋体" w:hint="eastAsia"/>
          <w:b/>
          <w:bCs/>
          <w:color w:val="333333"/>
          <w:kern w:val="0"/>
          <w:sz w:val="24"/>
          <w:szCs w:val="24"/>
          <w:shd w:val="clear" w:color="auto" w:fill="FFFFFF"/>
          <w:lang/>
        </w:rPr>
        <w:t>一、会议组织架构</w:t>
      </w:r>
    </w:p>
    <w:p w:rsidR="00E21810" w:rsidRDefault="00E21810" w:rsidP="00E91CC7">
      <w:pPr>
        <w:pStyle w:val="NormalWeb"/>
        <w:spacing w:before="0" w:beforeAutospacing="0" w:after="0" w:afterAutospacing="0" w:line="320" w:lineRule="exact"/>
        <w:ind w:rightChars="-244" w:right="31680" w:firstLineChars="200" w:firstLine="31680"/>
        <w:jc w:val="both"/>
        <w:rPr>
          <w:rFonts w:ascii="??" w:eastAsia="Times New Roman" w:hAnsi="??" w:cs="??"/>
          <w:color w:val="333333"/>
          <w:kern w:val="44"/>
          <w:lang/>
        </w:rPr>
      </w:pPr>
      <w:r>
        <w:rPr>
          <w:rFonts w:hint="eastAsia"/>
          <w:color w:val="333333"/>
          <w:kern w:val="44"/>
          <w:lang/>
        </w:rPr>
        <w:t>指导单位：国家发展和改革委员会</w:t>
      </w:r>
      <w:r>
        <w:rPr>
          <w:rFonts w:ascii="??" w:eastAsia="Times New Roman" w:hAnsi="??" w:cs="??"/>
          <w:color w:val="333333"/>
          <w:kern w:val="44"/>
          <w:lang/>
        </w:rPr>
        <w:t>•</w:t>
      </w:r>
      <w:r>
        <w:rPr>
          <w:rFonts w:hint="eastAsia"/>
          <w:color w:val="333333"/>
          <w:kern w:val="44"/>
          <w:lang/>
        </w:rPr>
        <w:t>中国交通运输协会</w:t>
      </w:r>
    </w:p>
    <w:p w:rsidR="00E21810" w:rsidRDefault="00E21810" w:rsidP="00E91CC7">
      <w:pPr>
        <w:spacing w:line="320" w:lineRule="exact"/>
        <w:ind w:firstLineChars="200" w:firstLine="31680"/>
        <w:rPr>
          <w:rFonts w:ascii="??" w:eastAsia="Times New Roman" w:hAnsi="??" w:cs="??"/>
          <w:color w:val="333333"/>
          <w:kern w:val="44"/>
          <w:sz w:val="24"/>
          <w:szCs w:val="24"/>
          <w:lang/>
        </w:rPr>
      </w:pPr>
      <w:r>
        <w:rPr>
          <w:rFonts w:ascii="宋体" w:hAnsi="宋体" w:cs="宋体" w:hint="eastAsia"/>
          <w:color w:val="333333"/>
          <w:kern w:val="44"/>
          <w:sz w:val="24"/>
          <w:szCs w:val="24"/>
          <w:lang/>
        </w:rPr>
        <w:t>主办单位：中国交通运输协会新技术促进分会</w:t>
      </w:r>
    </w:p>
    <w:p w:rsidR="00E21810" w:rsidRDefault="00E21810" w:rsidP="00E91CC7">
      <w:pPr>
        <w:spacing w:line="320" w:lineRule="exact"/>
        <w:ind w:firstLineChars="700" w:firstLine="31680"/>
        <w:rPr>
          <w:rFonts w:ascii="??" w:eastAsia="Times New Roman" w:hAnsi="??" w:cs="??"/>
          <w:color w:val="333333"/>
          <w:kern w:val="44"/>
          <w:sz w:val="24"/>
          <w:szCs w:val="24"/>
          <w:lang/>
        </w:rPr>
      </w:pPr>
      <w:r>
        <w:rPr>
          <w:rFonts w:ascii="宋体" w:hAnsi="宋体" w:cs="宋体" w:hint="eastAsia"/>
          <w:color w:val="333333"/>
          <w:kern w:val="44"/>
          <w:sz w:val="24"/>
          <w:szCs w:val="24"/>
          <w:lang/>
        </w:rPr>
        <w:t>北京轨道建筑学会</w:t>
      </w:r>
    </w:p>
    <w:p w:rsidR="00E21810" w:rsidRDefault="00E21810">
      <w:pPr>
        <w:spacing w:line="320" w:lineRule="exact"/>
        <w:rPr>
          <w:rFonts w:ascii="??" w:eastAsia="Times New Roman" w:hAnsi="??" w:cs="??"/>
          <w:color w:val="333333"/>
          <w:kern w:val="44"/>
          <w:sz w:val="24"/>
          <w:szCs w:val="24"/>
          <w:lang/>
        </w:rPr>
      </w:pP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北京市政建设集团有限责任公司</w:t>
      </w:r>
    </w:p>
    <w:p w:rsidR="00E21810" w:rsidRDefault="00E21810">
      <w:pPr>
        <w:spacing w:line="320" w:lineRule="exact"/>
        <w:rPr>
          <w:rFonts w:ascii="??" w:eastAsia="Times New Roman" w:hAnsi="??" w:cs="??"/>
          <w:color w:val="333333"/>
          <w:kern w:val="44"/>
          <w:sz w:val="24"/>
          <w:szCs w:val="24"/>
          <w:lang/>
        </w:rPr>
      </w:pP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盾构及掘进技术国家重点实验室</w:t>
      </w:r>
    </w:p>
    <w:p w:rsidR="00E21810" w:rsidRDefault="00E21810" w:rsidP="00E91CC7">
      <w:pPr>
        <w:spacing w:line="320" w:lineRule="exact"/>
        <w:ind w:firstLineChars="200" w:firstLine="31680"/>
        <w:rPr>
          <w:rFonts w:ascii="??" w:eastAsia="Times New Roman" w:hAnsi="??" w:cs="??"/>
          <w:color w:val="333333"/>
          <w:kern w:val="44"/>
          <w:sz w:val="24"/>
          <w:szCs w:val="24"/>
          <w:lang/>
        </w:rPr>
      </w:pPr>
      <w:r>
        <w:rPr>
          <w:rFonts w:ascii="宋体" w:hAnsi="宋体" w:cs="宋体" w:hint="eastAsia"/>
          <w:color w:val="333333"/>
          <w:kern w:val="44"/>
          <w:sz w:val="24"/>
          <w:szCs w:val="24"/>
          <w:lang/>
        </w:rPr>
        <w:t>承办单位：北京国铁路网信息咨询中心</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路讯杂志社</w:t>
      </w:r>
      <w:r>
        <w:rPr>
          <w:rFonts w:ascii="??" w:eastAsia="Times New Roman" w:hAnsi="??" w:cs="??"/>
          <w:color w:val="333333"/>
          <w:kern w:val="44"/>
          <w:sz w:val="24"/>
          <w:szCs w:val="24"/>
          <w:lang/>
        </w:rPr>
        <w:t xml:space="preserve"> </w:t>
      </w:r>
    </w:p>
    <w:p w:rsidR="00E21810" w:rsidRDefault="00E21810" w:rsidP="00E91CC7">
      <w:pPr>
        <w:spacing w:line="320" w:lineRule="exact"/>
        <w:ind w:firstLineChars="700" w:firstLine="31680"/>
        <w:rPr>
          <w:rFonts w:ascii="??" w:eastAsia="Times New Roman" w:hAnsi="??" w:cs="??"/>
          <w:color w:val="333333"/>
          <w:kern w:val="44"/>
          <w:sz w:val="24"/>
          <w:szCs w:val="24"/>
          <w:lang/>
        </w:rPr>
      </w:pPr>
      <w:r>
        <w:rPr>
          <w:rFonts w:ascii="宋体" w:hAnsi="宋体" w:cs="宋体" w:hint="eastAsia"/>
          <w:color w:val="333333"/>
          <w:kern w:val="44"/>
          <w:sz w:val="24"/>
          <w:szCs w:val="24"/>
          <w:lang/>
        </w:rPr>
        <w:t>中华铁道网</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中华铁道书画院</w:t>
      </w:r>
    </w:p>
    <w:p w:rsidR="00E21810" w:rsidRDefault="00E21810" w:rsidP="00E91CC7">
      <w:pPr>
        <w:spacing w:line="320" w:lineRule="exact"/>
        <w:ind w:firstLineChars="200" w:firstLine="31680"/>
        <w:rPr>
          <w:rFonts w:ascii="??" w:eastAsia="Times New Roman" w:hAnsi="??" w:cs="??"/>
          <w:color w:val="333333"/>
          <w:kern w:val="44"/>
          <w:sz w:val="24"/>
          <w:szCs w:val="24"/>
          <w:lang/>
        </w:rPr>
      </w:pPr>
      <w:r>
        <w:rPr>
          <w:rFonts w:ascii="宋体" w:hAnsi="宋体" w:cs="宋体" w:hint="eastAsia"/>
          <w:color w:val="333333"/>
          <w:kern w:val="44"/>
          <w:sz w:val="24"/>
          <w:szCs w:val="24"/>
          <w:lang/>
        </w:rPr>
        <w:t>支持单位：中国土木工程学会</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中国铁道学会</w:t>
      </w:r>
      <w:r>
        <w:rPr>
          <w:rFonts w:ascii="??" w:eastAsia="Times New Roman" w:hAnsi="??" w:cs="??"/>
          <w:color w:val="333333"/>
          <w:kern w:val="44"/>
          <w:sz w:val="24"/>
          <w:szCs w:val="24"/>
          <w:lang/>
        </w:rPr>
        <w:t xml:space="preserve">                 </w:t>
      </w:r>
    </w:p>
    <w:p w:rsidR="00E21810" w:rsidRDefault="00E21810" w:rsidP="00E91CC7">
      <w:pPr>
        <w:spacing w:line="320" w:lineRule="exact"/>
        <w:ind w:firstLineChars="700" w:firstLine="31680"/>
        <w:rPr>
          <w:rFonts w:ascii="??" w:eastAsia="Times New Roman" w:hAnsi="??" w:cs="??"/>
          <w:color w:val="333333"/>
          <w:kern w:val="44"/>
          <w:sz w:val="24"/>
          <w:szCs w:val="24"/>
          <w:lang/>
        </w:rPr>
      </w:pPr>
      <w:r>
        <w:rPr>
          <w:rFonts w:ascii="宋体" w:hAnsi="宋体" w:cs="宋体" w:hint="eastAsia"/>
          <w:color w:val="333333"/>
          <w:kern w:val="44"/>
          <w:sz w:val="24"/>
          <w:szCs w:val="24"/>
          <w:lang/>
        </w:rPr>
        <w:t>中国铁建股份有限公司</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中国中铁股份有限公司</w:t>
      </w:r>
      <w:r>
        <w:rPr>
          <w:rFonts w:ascii="??" w:eastAsia="Times New Roman" w:hAnsi="??" w:cs="??"/>
          <w:color w:val="333333"/>
          <w:kern w:val="44"/>
          <w:sz w:val="24"/>
          <w:szCs w:val="24"/>
          <w:lang/>
        </w:rPr>
        <w:t xml:space="preserve">  </w:t>
      </w:r>
    </w:p>
    <w:p w:rsidR="00E21810" w:rsidRDefault="00E21810" w:rsidP="00E91CC7">
      <w:pPr>
        <w:spacing w:line="320" w:lineRule="exact"/>
        <w:ind w:firstLineChars="700" w:firstLine="31680"/>
        <w:rPr>
          <w:rFonts w:ascii="??" w:eastAsia="Times New Roman" w:hAnsi="??" w:cs="??"/>
          <w:color w:val="333333"/>
          <w:kern w:val="44"/>
          <w:sz w:val="24"/>
          <w:szCs w:val="24"/>
          <w:lang/>
        </w:rPr>
      </w:pPr>
      <w:r>
        <w:rPr>
          <w:rFonts w:ascii="宋体" w:hAnsi="宋体" w:cs="宋体" w:hint="eastAsia"/>
          <w:color w:val="333333"/>
          <w:kern w:val="44"/>
          <w:sz w:val="24"/>
          <w:szCs w:val="24"/>
          <w:lang/>
        </w:rPr>
        <w:t>中国交通股份有限公司</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中建交通建设集团有限公司</w:t>
      </w:r>
    </w:p>
    <w:p w:rsidR="00E21810" w:rsidRDefault="00E21810" w:rsidP="00E91CC7">
      <w:pPr>
        <w:spacing w:line="320" w:lineRule="exact"/>
        <w:ind w:firstLineChars="200" w:firstLine="31680"/>
        <w:rPr>
          <w:rFonts w:ascii="??" w:eastAsia="Times New Roman" w:hAnsi="??" w:cs="??"/>
          <w:color w:val="333333"/>
          <w:kern w:val="44"/>
          <w:sz w:val="24"/>
          <w:szCs w:val="24"/>
          <w:lang/>
        </w:rPr>
      </w:pPr>
      <w:r>
        <w:rPr>
          <w:rFonts w:ascii="宋体" w:hAnsi="宋体" w:cs="宋体" w:hint="eastAsia"/>
          <w:color w:val="333333"/>
          <w:kern w:val="44"/>
          <w:sz w:val="24"/>
          <w:szCs w:val="24"/>
          <w:lang/>
        </w:rPr>
        <w:t>协办单位：广东省高速公路营运管理协会</w:t>
      </w:r>
    </w:p>
    <w:p w:rsidR="00E21810" w:rsidRDefault="00E21810" w:rsidP="00E91CC7">
      <w:pPr>
        <w:spacing w:line="320" w:lineRule="exact"/>
        <w:ind w:firstLineChars="700" w:firstLine="31680"/>
        <w:rPr>
          <w:rFonts w:ascii="??" w:eastAsia="Times New Roman" w:hAnsi="??" w:cs="??"/>
          <w:color w:val="333333"/>
          <w:kern w:val="44"/>
          <w:sz w:val="24"/>
          <w:szCs w:val="24"/>
          <w:lang/>
        </w:rPr>
      </w:pPr>
      <w:r>
        <w:rPr>
          <w:rFonts w:ascii="宋体" w:hAnsi="宋体" w:cs="宋体" w:hint="eastAsia"/>
          <w:color w:val="333333"/>
          <w:kern w:val="44"/>
          <w:sz w:val="24"/>
          <w:szCs w:val="24"/>
          <w:lang/>
        </w:rPr>
        <w:t>大连盛屹新材料科技有限公司</w:t>
      </w:r>
    </w:p>
    <w:p w:rsidR="00E21810" w:rsidRDefault="00E21810" w:rsidP="00E91CC7">
      <w:pPr>
        <w:spacing w:line="320" w:lineRule="exact"/>
        <w:ind w:firstLineChars="700" w:firstLine="31680"/>
        <w:rPr>
          <w:rFonts w:ascii="??" w:eastAsia="Times New Roman" w:hAnsi="??" w:cs="??"/>
          <w:color w:val="333333"/>
          <w:kern w:val="44"/>
          <w:sz w:val="24"/>
          <w:szCs w:val="24"/>
          <w:lang/>
        </w:rPr>
      </w:pPr>
      <w:r>
        <w:rPr>
          <w:rFonts w:ascii="宋体" w:hAnsi="宋体" w:cs="宋体" w:hint="eastAsia"/>
          <w:color w:val="333333"/>
          <w:kern w:val="44"/>
          <w:sz w:val="24"/>
          <w:szCs w:val="24"/>
          <w:lang/>
        </w:rPr>
        <w:t>北京中德建基路桥工程技术有限公司</w:t>
      </w:r>
    </w:p>
    <w:p w:rsidR="00E21810" w:rsidRDefault="00E21810">
      <w:pPr>
        <w:spacing w:line="320" w:lineRule="exact"/>
        <w:rPr>
          <w:rFonts w:ascii="新宋体" w:eastAsia="新宋体" w:hAnsi="新宋体" w:cs="新宋体"/>
          <w:b/>
          <w:bCs/>
          <w:color w:val="333333"/>
          <w:kern w:val="0"/>
          <w:sz w:val="24"/>
          <w:szCs w:val="24"/>
          <w:shd w:val="clear" w:color="auto" w:fill="FFFFFF"/>
          <w:lang/>
        </w:rPr>
      </w:pPr>
      <w:r>
        <w:rPr>
          <w:rFonts w:ascii="新宋体" w:eastAsia="新宋体" w:hAnsi="新宋体" w:cs="新宋体" w:hint="eastAsia"/>
          <w:b/>
          <w:bCs/>
          <w:color w:val="333333"/>
          <w:kern w:val="0"/>
          <w:sz w:val="24"/>
          <w:szCs w:val="24"/>
          <w:shd w:val="clear" w:color="auto" w:fill="FFFFFF"/>
          <w:lang/>
        </w:rPr>
        <w:t>二、时间及地点</w:t>
      </w:r>
    </w:p>
    <w:p w:rsidR="00E21810" w:rsidRDefault="00E21810">
      <w:pPr>
        <w:spacing w:line="320" w:lineRule="exact"/>
        <w:rPr>
          <w:rFonts w:ascii="??" w:eastAsia="Times New Roman" w:hAnsi="??" w:cs="??"/>
          <w:color w:val="333333"/>
          <w:kern w:val="44"/>
          <w:sz w:val="24"/>
          <w:szCs w:val="24"/>
          <w:lang/>
        </w:rPr>
      </w:pPr>
      <w:r>
        <w:rPr>
          <w:rFonts w:ascii="宋体" w:hAnsi="宋体" w:cs="宋体" w:hint="eastAsia"/>
          <w:color w:val="333333"/>
          <w:kern w:val="44"/>
          <w:sz w:val="24"/>
          <w:szCs w:val="24"/>
          <w:lang/>
        </w:rPr>
        <w:t>时间：</w:t>
      </w:r>
      <w:r>
        <w:rPr>
          <w:rFonts w:ascii="??" w:eastAsia="Times New Roman" w:hAnsi="??" w:cs="??"/>
          <w:color w:val="333333"/>
          <w:kern w:val="44"/>
          <w:sz w:val="24"/>
          <w:szCs w:val="24"/>
          <w:lang/>
        </w:rPr>
        <w:t>2017</w:t>
      </w:r>
      <w:r>
        <w:rPr>
          <w:rFonts w:ascii="宋体" w:hAnsi="宋体" w:cs="宋体" w:hint="eastAsia"/>
          <w:color w:val="333333"/>
          <w:kern w:val="44"/>
          <w:sz w:val="24"/>
          <w:szCs w:val="24"/>
          <w:lang/>
        </w:rPr>
        <w:t>年</w:t>
      </w:r>
      <w:r>
        <w:rPr>
          <w:rFonts w:ascii="??" w:eastAsia="Times New Roman" w:hAnsi="??" w:cs="??"/>
          <w:color w:val="333333"/>
          <w:kern w:val="44"/>
          <w:sz w:val="24"/>
          <w:szCs w:val="24"/>
          <w:lang/>
        </w:rPr>
        <w:t>12</w:t>
      </w:r>
      <w:r>
        <w:rPr>
          <w:rFonts w:ascii="宋体" w:hAnsi="宋体" w:cs="宋体" w:hint="eastAsia"/>
          <w:color w:val="333333"/>
          <w:kern w:val="44"/>
          <w:sz w:val="24"/>
          <w:szCs w:val="24"/>
          <w:lang/>
        </w:rPr>
        <w:t>月</w:t>
      </w:r>
      <w:r>
        <w:rPr>
          <w:rFonts w:ascii="??" w:eastAsia="Times New Roman" w:hAnsi="??" w:cs="??"/>
          <w:color w:val="333333"/>
          <w:kern w:val="44"/>
          <w:sz w:val="24"/>
          <w:szCs w:val="24"/>
          <w:lang/>
        </w:rPr>
        <w:t>8</w:t>
      </w:r>
      <w:r>
        <w:rPr>
          <w:rFonts w:ascii="宋体" w:hAnsi="宋体" w:cs="宋体" w:hint="eastAsia"/>
          <w:color w:val="333333"/>
          <w:kern w:val="44"/>
          <w:sz w:val="24"/>
          <w:szCs w:val="24"/>
          <w:lang/>
        </w:rPr>
        <w:t>日星期五</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（全天报到）</w:t>
      </w:r>
    </w:p>
    <w:p w:rsidR="00E21810" w:rsidRDefault="00E21810" w:rsidP="00E91CC7">
      <w:pPr>
        <w:spacing w:line="320" w:lineRule="exact"/>
        <w:ind w:firstLineChars="300" w:firstLine="31680"/>
        <w:rPr>
          <w:rFonts w:ascii="??" w:eastAsia="Times New Roman" w:hAnsi="??" w:cs="??"/>
          <w:color w:val="333333"/>
          <w:kern w:val="44"/>
          <w:sz w:val="24"/>
          <w:szCs w:val="24"/>
          <w:lang/>
        </w:rPr>
      </w:pPr>
      <w:r>
        <w:rPr>
          <w:rFonts w:ascii="??" w:eastAsia="Times New Roman" w:hAnsi="??" w:cs="??"/>
          <w:color w:val="333333"/>
          <w:kern w:val="44"/>
          <w:sz w:val="24"/>
          <w:szCs w:val="24"/>
          <w:lang/>
        </w:rPr>
        <w:t>2017</w:t>
      </w:r>
      <w:r>
        <w:rPr>
          <w:rFonts w:ascii="宋体" w:hAnsi="宋体" w:cs="宋体" w:hint="eastAsia"/>
          <w:color w:val="333333"/>
          <w:kern w:val="44"/>
          <w:sz w:val="24"/>
          <w:szCs w:val="24"/>
          <w:lang/>
        </w:rPr>
        <w:t>年</w:t>
      </w:r>
      <w:r>
        <w:rPr>
          <w:rFonts w:ascii="??" w:eastAsia="Times New Roman" w:hAnsi="??" w:cs="??"/>
          <w:color w:val="333333"/>
          <w:kern w:val="44"/>
          <w:sz w:val="24"/>
          <w:szCs w:val="24"/>
          <w:lang/>
        </w:rPr>
        <w:t>12</w:t>
      </w:r>
      <w:r>
        <w:rPr>
          <w:rFonts w:ascii="宋体" w:hAnsi="宋体" w:cs="宋体" w:hint="eastAsia"/>
          <w:color w:val="333333"/>
          <w:kern w:val="44"/>
          <w:sz w:val="24"/>
          <w:szCs w:val="24"/>
          <w:lang/>
        </w:rPr>
        <w:t>月</w:t>
      </w:r>
      <w:r>
        <w:rPr>
          <w:rFonts w:ascii="??" w:eastAsia="Times New Roman" w:hAnsi="??" w:cs="??"/>
          <w:color w:val="333333"/>
          <w:kern w:val="44"/>
          <w:sz w:val="24"/>
          <w:szCs w:val="24"/>
          <w:lang/>
        </w:rPr>
        <w:t>9</w:t>
      </w:r>
      <w:r>
        <w:rPr>
          <w:rFonts w:ascii="宋体" w:hAnsi="宋体" w:cs="宋体" w:hint="eastAsia"/>
          <w:color w:val="333333"/>
          <w:kern w:val="44"/>
          <w:sz w:val="24"/>
          <w:szCs w:val="24"/>
          <w:lang/>
        </w:rPr>
        <w:t>日星期六</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（全天会议）</w:t>
      </w:r>
    </w:p>
    <w:p w:rsidR="00E21810" w:rsidRDefault="00E21810" w:rsidP="00E91CC7">
      <w:pPr>
        <w:spacing w:line="320" w:lineRule="exact"/>
        <w:ind w:firstLineChars="300" w:firstLine="31680"/>
        <w:rPr>
          <w:rFonts w:ascii="??" w:eastAsia="Times New Roman" w:hAnsi="??" w:cs="??"/>
          <w:color w:val="333333"/>
          <w:kern w:val="44"/>
          <w:sz w:val="24"/>
          <w:szCs w:val="24"/>
          <w:lang/>
        </w:rPr>
      </w:pPr>
      <w:r>
        <w:rPr>
          <w:rFonts w:ascii="??" w:eastAsia="Times New Roman" w:hAnsi="??" w:cs="??"/>
          <w:color w:val="333333"/>
          <w:kern w:val="44"/>
          <w:sz w:val="24"/>
          <w:szCs w:val="24"/>
          <w:lang/>
        </w:rPr>
        <w:t>2017</w:t>
      </w:r>
      <w:r>
        <w:rPr>
          <w:rFonts w:ascii="宋体" w:hAnsi="宋体" w:cs="宋体" w:hint="eastAsia"/>
          <w:color w:val="333333"/>
          <w:kern w:val="44"/>
          <w:sz w:val="24"/>
          <w:szCs w:val="24"/>
          <w:lang/>
        </w:rPr>
        <w:t>年</w:t>
      </w:r>
      <w:r>
        <w:rPr>
          <w:rFonts w:ascii="??" w:eastAsia="Times New Roman" w:hAnsi="??" w:cs="??"/>
          <w:color w:val="333333"/>
          <w:kern w:val="44"/>
          <w:sz w:val="24"/>
          <w:szCs w:val="24"/>
          <w:lang/>
        </w:rPr>
        <w:t>12</w:t>
      </w:r>
      <w:r>
        <w:rPr>
          <w:rFonts w:ascii="宋体" w:hAnsi="宋体" w:cs="宋体" w:hint="eastAsia"/>
          <w:color w:val="333333"/>
          <w:kern w:val="44"/>
          <w:sz w:val="24"/>
          <w:szCs w:val="24"/>
          <w:lang/>
        </w:rPr>
        <w:t>月</w:t>
      </w:r>
      <w:r>
        <w:rPr>
          <w:rFonts w:ascii="??" w:eastAsia="Times New Roman" w:hAnsi="??" w:cs="??"/>
          <w:color w:val="333333"/>
          <w:kern w:val="44"/>
          <w:sz w:val="24"/>
          <w:szCs w:val="24"/>
          <w:lang/>
        </w:rPr>
        <w:t>10</w:t>
      </w:r>
      <w:r>
        <w:rPr>
          <w:rFonts w:ascii="宋体" w:hAnsi="宋体" w:cs="宋体" w:hint="eastAsia"/>
          <w:color w:val="333333"/>
          <w:kern w:val="44"/>
          <w:sz w:val="24"/>
          <w:szCs w:val="24"/>
          <w:lang/>
        </w:rPr>
        <w:t>日星期日（半天会议，半天考察）</w:t>
      </w:r>
    </w:p>
    <w:p w:rsidR="00E21810" w:rsidRDefault="00E21810">
      <w:pPr>
        <w:spacing w:line="320" w:lineRule="exact"/>
        <w:rPr>
          <w:rFonts w:ascii="??" w:eastAsia="Times New Roman" w:hAnsi="??" w:cs="??"/>
          <w:color w:val="333333"/>
          <w:kern w:val="44"/>
          <w:sz w:val="24"/>
          <w:szCs w:val="24"/>
          <w:lang/>
        </w:rPr>
      </w:pPr>
      <w:r>
        <w:rPr>
          <w:rFonts w:ascii="宋体" w:hAnsi="宋体" w:cs="宋体" w:hint="eastAsia"/>
          <w:color w:val="333333"/>
          <w:kern w:val="44"/>
          <w:sz w:val="24"/>
          <w:szCs w:val="24"/>
          <w:lang/>
        </w:rPr>
        <w:t>地点：北京</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中土大厦</w:t>
      </w:r>
    </w:p>
    <w:p w:rsidR="00E21810" w:rsidRDefault="00E21810">
      <w:pPr>
        <w:spacing w:line="320" w:lineRule="exact"/>
        <w:rPr>
          <w:rFonts w:ascii="新宋体" w:eastAsia="新宋体" w:hAnsi="新宋体" w:cs="新宋体"/>
          <w:b/>
          <w:bCs/>
          <w:color w:val="333333"/>
          <w:kern w:val="0"/>
          <w:sz w:val="24"/>
          <w:szCs w:val="24"/>
          <w:shd w:val="clear" w:color="auto" w:fill="FFFFFF"/>
          <w:lang/>
        </w:rPr>
      </w:pPr>
      <w:r>
        <w:rPr>
          <w:rFonts w:ascii="新宋体" w:eastAsia="新宋体" w:hAnsi="新宋体" w:cs="新宋体" w:hint="eastAsia"/>
          <w:b/>
          <w:bCs/>
          <w:color w:val="333333"/>
          <w:kern w:val="0"/>
          <w:sz w:val="24"/>
          <w:szCs w:val="24"/>
          <w:shd w:val="clear" w:color="auto" w:fill="FFFFFF"/>
          <w:lang/>
        </w:rPr>
        <w:t>三、会议形式</w:t>
      </w:r>
    </w:p>
    <w:p w:rsidR="00E21810" w:rsidRDefault="00E21810" w:rsidP="00E91CC7">
      <w:pPr>
        <w:spacing w:line="320" w:lineRule="exact"/>
        <w:ind w:firstLineChars="200" w:firstLine="31680"/>
        <w:rPr>
          <w:rFonts w:ascii="??" w:eastAsia="Times New Roman" w:hAnsi="??" w:cs="??"/>
          <w:color w:val="333333"/>
          <w:kern w:val="44"/>
          <w:sz w:val="24"/>
          <w:szCs w:val="24"/>
          <w:lang/>
        </w:rPr>
      </w:pPr>
      <w:r>
        <w:rPr>
          <w:rFonts w:ascii="宋体" w:hAnsi="宋体" w:cs="宋体" w:hint="eastAsia"/>
          <w:color w:val="333333"/>
          <w:kern w:val="44"/>
          <w:sz w:val="24"/>
          <w:szCs w:val="24"/>
          <w:lang/>
        </w:rPr>
        <w:t>主旨报告、专题报告、项目路演、圆桌讨论、提问互动、笔会联谊、参观考察</w:t>
      </w:r>
    </w:p>
    <w:p w:rsidR="00E21810" w:rsidRDefault="00E21810">
      <w:pPr>
        <w:spacing w:line="320" w:lineRule="exact"/>
        <w:rPr>
          <w:rFonts w:ascii="新宋体" w:eastAsia="新宋体" w:hAnsi="新宋体" w:cs="新宋体"/>
          <w:b/>
          <w:bCs/>
          <w:color w:val="333333"/>
          <w:kern w:val="0"/>
          <w:sz w:val="24"/>
          <w:szCs w:val="24"/>
          <w:shd w:val="clear" w:color="auto" w:fill="FFFFFF"/>
          <w:lang/>
        </w:rPr>
      </w:pPr>
      <w:r>
        <w:rPr>
          <w:rFonts w:ascii="新宋体" w:eastAsia="新宋体" w:hAnsi="新宋体" w:cs="新宋体" w:hint="eastAsia"/>
          <w:b/>
          <w:bCs/>
          <w:color w:val="333333"/>
          <w:kern w:val="0"/>
          <w:sz w:val="24"/>
          <w:szCs w:val="24"/>
          <w:shd w:val="clear" w:color="auto" w:fill="FFFFFF"/>
          <w:lang/>
        </w:rPr>
        <w:t>四、参会注册有关情况</w:t>
      </w:r>
    </w:p>
    <w:p w:rsidR="00E21810" w:rsidRDefault="00E21810">
      <w:pPr>
        <w:spacing w:line="320" w:lineRule="exact"/>
        <w:ind w:firstLine="520"/>
        <w:rPr>
          <w:rFonts w:ascii="宋体" w:cs="宋体"/>
          <w:color w:val="333333"/>
          <w:kern w:val="44"/>
          <w:sz w:val="24"/>
          <w:szCs w:val="24"/>
          <w:lang/>
        </w:rPr>
      </w:pPr>
      <w:r>
        <w:rPr>
          <w:rFonts w:ascii="宋体" w:hAnsi="宋体" w:cs="宋体" w:hint="eastAsia"/>
          <w:color w:val="333333"/>
          <w:kern w:val="44"/>
          <w:sz w:val="24"/>
          <w:szCs w:val="24"/>
          <w:lang/>
        </w:rPr>
        <w:t>国内代表参会会务费：</w:t>
      </w:r>
      <w:r>
        <w:rPr>
          <w:rFonts w:ascii="??" w:eastAsia="Times New Roman" w:hAnsi="??" w:cs="??"/>
          <w:color w:val="333333"/>
          <w:kern w:val="44"/>
          <w:sz w:val="24"/>
          <w:szCs w:val="24"/>
          <w:lang/>
        </w:rPr>
        <w:t>2200</w:t>
      </w:r>
      <w:r>
        <w:rPr>
          <w:rFonts w:ascii="宋体" w:hAnsi="宋体" w:cs="宋体" w:hint="eastAsia"/>
          <w:color w:val="333333"/>
          <w:kern w:val="44"/>
          <w:sz w:val="24"/>
          <w:szCs w:val="24"/>
          <w:lang/>
        </w:rPr>
        <w:t>元</w:t>
      </w:r>
      <w:r>
        <w:rPr>
          <w:rFonts w:ascii="??" w:eastAsia="Times New Roman" w:hAnsi="??" w:cs="??"/>
          <w:color w:val="333333"/>
          <w:kern w:val="44"/>
          <w:sz w:val="24"/>
          <w:szCs w:val="24"/>
          <w:lang/>
        </w:rPr>
        <w:t>/</w:t>
      </w:r>
      <w:r>
        <w:rPr>
          <w:rFonts w:ascii="宋体" w:hAnsi="宋体" w:cs="宋体" w:hint="eastAsia"/>
          <w:color w:val="333333"/>
          <w:kern w:val="44"/>
          <w:sz w:val="24"/>
          <w:szCs w:val="24"/>
          <w:lang/>
        </w:rPr>
        <w:t>人；境外代表参会会务费：</w:t>
      </w:r>
      <w:r>
        <w:rPr>
          <w:rFonts w:ascii="??" w:eastAsia="Times New Roman" w:hAnsi="??" w:cs="??"/>
          <w:color w:val="333333"/>
          <w:kern w:val="44"/>
          <w:sz w:val="24"/>
          <w:szCs w:val="24"/>
          <w:lang/>
        </w:rPr>
        <w:t>USD 500/</w:t>
      </w:r>
      <w:r>
        <w:rPr>
          <w:rFonts w:ascii="宋体" w:hAnsi="宋体" w:cs="宋体" w:hint="eastAsia"/>
          <w:color w:val="333333"/>
          <w:kern w:val="44"/>
          <w:sz w:val="24"/>
          <w:szCs w:val="24"/>
          <w:lang/>
        </w:rPr>
        <w:t>人（会务费只含会议期间的资料、会务、餐饮、联谊晚宴、考察等，不含交通、住宿费）。</w:t>
      </w:r>
    </w:p>
    <w:p w:rsidR="00E21810" w:rsidRDefault="00E21810">
      <w:pPr>
        <w:spacing w:line="320" w:lineRule="exact"/>
        <w:rPr>
          <w:rFonts w:ascii="新宋体" w:eastAsia="新宋体" w:hAnsi="新宋体" w:cs="新宋体"/>
          <w:b/>
          <w:bCs/>
          <w:color w:val="333333"/>
          <w:kern w:val="0"/>
          <w:sz w:val="24"/>
          <w:szCs w:val="24"/>
          <w:shd w:val="clear" w:color="auto" w:fill="FFFFFF"/>
          <w:lang/>
        </w:rPr>
      </w:pPr>
      <w:r>
        <w:rPr>
          <w:rFonts w:ascii="新宋体" w:eastAsia="新宋体" w:hAnsi="新宋体" w:cs="新宋体" w:hint="eastAsia"/>
          <w:b/>
          <w:bCs/>
          <w:color w:val="333333"/>
          <w:kern w:val="0"/>
          <w:sz w:val="24"/>
          <w:szCs w:val="24"/>
          <w:shd w:val="clear" w:color="auto" w:fill="FFFFFF"/>
          <w:lang/>
        </w:rPr>
        <w:t>五、参会单位</w:t>
      </w:r>
    </w:p>
    <w:p w:rsidR="00E21810" w:rsidRDefault="00E21810">
      <w:pPr>
        <w:spacing w:line="320" w:lineRule="exact"/>
        <w:ind w:firstLine="520"/>
        <w:rPr>
          <w:rFonts w:ascii="新宋体" w:eastAsia="新宋体" w:hAnsi="新宋体" w:cs="新宋体"/>
          <w:b/>
          <w:bCs/>
          <w:color w:val="333333"/>
          <w:kern w:val="0"/>
          <w:sz w:val="24"/>
          <w:szCs w:val="24"/>
          <w:shd w:val="clear" w:color="auto" w:fill="FFFFFF"/>
          <w:lang/>
        </w:rPr>
      </w:pPr>
      <w:r>
        <w:rPr>
          <w:rFonts w:ascii="宋体" w:hAnsi="宋体" w:cs="宋体" w:hint="eastAsia"/>
          <w:color w:val="333333"/>
          <w:kern w:val="44"/>
          <w:sz w:val="24"/>
          <w:szCs w:val="24"/>
          <w:lang/>
        </w:rPr>
        <w:t>各地交通、城建、市政等政府主管单位领导，各铁路局，桥梁、隧道建设管理和养护、市政质监（站）等业主单位，各中字头建设集团（含工程局），公路、铁路、桥梁、隧道等科研、勘察设计、施工、监理、科研院所等单位；从事</w:t>
      </w:r>
      <w:r>
        <w:rPr>
          <w:rFonts w:ascii="??" w:eastAsia="Times New Roman" w:hAnsi="??" w:cs="??"/>
          <w:color w:val="333333"/>
          <w:kern w:val="44"/>
          <w:sz w:val="24"/>
          <w:szCs w:val="24"/>
          <w:lang/>
        </w:rPr>
        <w:t>BIM</w:t>
      </w:r>
      <w:r>
        <w:rPr>
          <w:rFonts w:ascii="宋体" w:hAnsi="宋体" w:cs="宋体" w:hint="eastAsia"/>
          <w:color w:val="333333"/>
          <w:kern w:val="44"/>
          <w:sz w:val="24"/>
          <w:szCs w:val="24"/>
          <w:lang/>
        </w:rPr>
        <w:t>技术研究、桥梁工程研究的专家大专院校及学会、协会等单位有关人员，以及部分设备、材料供应商和行业媒体等。</w:t>
      </w:r>
    </w:p>
    <w:p w:rsidR="00E21810" w:rsidRDefault="00E21810">
      <w:pPr>
        <w:spacing w:line="320" w:lineRule="exact"/>
        <w:rPr>
          <w:rFonts w:ascii="新宋体" w:eastAsia="新宋体" w:hAnsi="新宋体" w:cs="新宋体"/>
          <w:b/>
          <w:bCs/>
          <w:color w:val="333333"/>
          <w:kern w:val="0"/>
          <w:sz w:val="24"/>
          <w:szCs w:val="24"/>
          <w:shd w:val="clear" w:color="auto" w:fill="FFFFFF"/>
          <w:lang/>
        </w:rPr>
      </w:pPr>
      <w:r>
        <w:rPr>
          <w:rFonts w:ascii="新宋体" w:eastAsia="新宋体" w:hAnsi="新宋体" w:cs="新宋体" w:hint="eastAsia"/>
          <w:b/>
          <w:bCs/>
          <w:color w:val="333333"/>
          <w:kern w:val="0"/>
          <w:sz w:val="24"/>
          <w:szCs w:val="24"/>
          <w:shd w:val="clear" w:color="auto" w:fill="FFFFFF"/>
          <w:lang/>
        </w:rPr>
        <w:t>六、参会领导</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国</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林：原铁道部副部长、中国交通运输协会新技术促进分会名誉会长</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谭庆琏：原建设部副部长、中国交通运输协会新技术促进分会名誉会长</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华茂崑：原铁道部总工、中国交通运输协会新技术促进分会名誉会长</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宋朝义：国家发改委基础产业司原副司长、中国交通运输协会副会长</w:t>
      </w:r>
    </w:p>
    <w:p w:rsidR="00E21810" w:rsidRDefault="00E21810" w:rsidP="00E91CC7">
      <w:pPr>
        <w:spacing w:line="320" w:lineRule="exact"/>
        <w:ind w:firstLineChars="600" w:firstLine="31680"/>
        <w:rPr>
          <w:rFonts w:ascii="??" w:eastAsia="Times New Roman" w:hAnsi="??" w:cs="??"/>
          <w:color w:val="333333"/>
          <w:kern w:val="44"/>
          <w:sz w:val="24"/>
          <w:szCs w:val="24"/>
          <w:lang/>
        </w:rPr>
      </w:pPr>
      <w:r>
        <w:rPr>
          <w:rFonts w:ascii="宋体" w:hAnsi="宋体" w:cs="宋体" w:hint="eastAsia"/>
          <w:color w:val="333333"/>
          <w:kern w:val="44"/>
          <w:sz w:val="24"/>
          <w:szCs w:val="24"/>
          <w:lang/>
        </w:rPr>
        <w:t>中国交通运输协会新技术促进分会会长</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李</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华：交通运输部公路局原局长</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刘家镇：交通运输部科技司原副司长、巡视员</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常行宪：交通运输部公路科学研究院原副院长</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张</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浩：交通运输部科学研究院原副院长</w:t>
      </w:r>
    </w:p>
    <w:p w:rsidR="00E21810" w:rsidRDefault="00E21810">
      <w:pPr>
        <w:spacing w:line="320" w:lineRule="exact"/>
        <w:rPr>
          <w:rFonts w:ascii="新宋体" w:eastAsia="新宋体" w:hAnsi="新宋体" w:cs="新宋体"/>
          <w:b/>
          <w:bCs/>
          <w:color w:val="333333"/>
          <w:kern w:val="0"/>
          <w:sz w:val="24"/>
          <w:szCs w:val="24"/>
          <w:shd w:val="clear" w:color="auto" w:fill="FFFFFF"/>
          <w:lang/>
        </w:rPr>
      </w:pPr>
      <w:r>
        <w:rPr>
          <w:rFonts w:ascii="新宋体" w:eastAsia="新宋体" w:hAnsi="新宋体" w:cs="新宋体" w:hint="eastAsia"/>
          <w:b/>
          <w:bCs/>
          <w:color w:val="333333"/>
          <w:kern w:val="0"/>
          <w:sz w:val="24"/>
          <w:szCs w:val="24"/>
          <w:shd w:val="clear" w:color="auto" w:fill="FFFFFF"/>
          <w:lang/>
        </w:rPr>
        <w:t>七、演讲嘉宾及议题</w:t>
      </w:r>
    </w:p>
    <w:p w:rsidR="00E21810" w:rsidRDefault="00E21810" w:rsidP="00E91CC7">
      <w:pPr>
        <w:spacing w:line="320" w:lineRule="exact"/>
        <w:ind w:firstLineChars="200" w:firstLine="31680"/>
        <w:rPr>
          <w:rFonts w:ascii="新宋体" w:eastAsia="新宋体" w:hAnsi="新宋体" w:cs="新宋体"/>
          <w:b/>
          <w:bCs/>
          <w:color w:val="333333"/>
          <w:kern w:val="0"/>
          <w:sz w:val="24"/>
          <w:szCs w:val="24"/>
          <w:shd w:val="clear" w:color="auto" w:fill="FFFFFF"/>
          <w:lang/>
        </w:rPr>
      </w:pPr>
      <w:r>
        <w:rPr>
          <w:rFonts w:ascii="新宋体" w:eastAsia="新宋体" w:hAnsi="新宋体" w:cs="新宋体"/>
          <w:b/>
          <w:bCs/>
          <w:color w:val="333333"/>
          <w:kern w:val="0"/>
          <w:sz w:val="24"/>
          <w:szCs w:val="24"/>
          <w:shd w:val="clear" w:color="auto" w:fill="FFFFFF"/>
          <w:lang/>
        </w:rPr>
        <w:t>7.1</w:t>
      </w:r>
      <w:r>
        <w:rPr>
          <w:rFonts w:ascii="新宋体" w:eastAsia="新宋体" w:hAnsi="新宋体" w:cs="新宋体" w:hint="eastAsia"/>
          <w:b/>
          <w:bCs/>
          <w:color w:val="333333"/>
          <w:kern w:val="0"/>
          <w:sz w:val="24"/>
          <w:szCs w:val="24"/>
          <w:shd w:val="clear" w:color="auto" w:fill="FFFFFF"/>
          <w:lang/>
        </w:rPr>
        <w:t>桥梁专家及议题</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嘉宾：盛黎明</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中国铁路总公司工程管理中心总工程师</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议题：《铁路</w:t>
      </w:r>
      <w:r>
        <w:rPr>
          <w:rFonts w:ascii="??" w:eastAsia="Times New Roman" w:hAnsi="??" w:cs="??"/>
          <w:color w:val="333333"/>
          <w:kern w:val="44"/>
          <w:sz w:val="24"/>
          <w:szCs w:val="24"/>
          <w:lang/>
        </w:rPr>
        <w:t>BlM</w:t>
      </w:r>
      <w:r>
        <w:rPr>
          <w:rFonts w:ascii="宋体" w:hAnsi="宋体" w:cs="宋体" w:hint="eastAsia"/>
          <w:color w:val="333333"/>
          <w:kern w:val="44"/>
          <w:sz w:val="24"/>
          <w:szCs w:val="24"/>
          <w:lang/>
        </w:rPr>
        <w:t>技术的研究与应用》</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嘉宾：孙峻岭</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国际知名桥梁设计大师、瀚阳国际董事长</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议题：《桥梁绿色智能建造技术的发展与展望》</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嘉宾：胡建华</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湖南省交通水利建设集团有限公司总经理、全国工程设计大师</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议题：《推广应用</w:t>
      </w:r>
      <w:r>
        <w:rPr>
          <w:rFonts w:ascii="??" w:eastAsia="Times New Roman" w:hAnsi="??" w:cs="??"/>
          <w:color w:val="333333"/>
          <w:kern w:val="44"/>
          <w:sz w:val="24"/>
          <w:szCs w:val="24"/>
          <w:lang/>
        </w:rPr>
        <w:t>STC</w:t>
      </w:r>
      <w:r>
        <w:rPr>
          <w:rFonts w:ascii="宋体" w:hAnsi="宋体" w:cs="宋体" w:hint="eastAsia"/>
          <w:color w:val="333333"/>
          <w:kern w:val="44"/>
          <w:sz w:val="24"/>
          <w:szCs w:val="24"/>
          <w:lang/>
        </w:rPr>
        <w:t>轻型组合桥面新技术，全面提升钢桥面使用寿命》</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嘉宾：刘晓光</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铁科院铁建所书记、研究员，中国钢结构协会钢桥分会理事长</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议题：《我国桥梁钢技术发展与展望》</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嘉宾：金</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奕</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北京城市铁建轨道交通投资发展有限公司总工程师</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议题：《关于钢结构城市高架桥的思考》</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嘉宾：雷俊卿</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北交大土木建筑工程学院教授、长大桥建养工程研发中心主任</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议题：《住建部课题：城市高架桥与公路、铁路桥梁建设的差别》</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嘉宾：余顺新</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中交第二公路勘察设计研究院副总工、工程技术研究院院长</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议题：《模块化桥梁快速建造技术》</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嘉宾：吴平平</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安徽省交通规划设计研究总院桥梁分院副院长</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议题：《钢结构桥梁在安徽省的应用与实践》</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嘉宾：刘</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高</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中交公路规划设计院有限公司副总工程师</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议题：《跨海特大桥梁风</w:t>
      </w:r>
      <w:r>
        <w:rPr>
          <w:rFonts w:ascii="??" w:eastAsia="Times New Roman" w:hAnsi="??" w:cs="??"/>
          <w:color w:val="333333"/>
          <w:kern w:val="44"/>
          <w:sz w:val="24"/>
          <w:szCs w:val="24"/>
          <w:lang/>
        </w:rPr>
        <w:t>-</w:t>
      </w:r>
      <w:r>
        <w:rPr>
          <w:rFonts w:ascii="宋体" w:hAnsi="宋体" w:cs="宋体" w:hint="eastAsia"/>
          <w:color w:val="333333"/>
          <w:kern w:val="44"/>
          <w:sz w:val="24"/>
          <w:szCs w:val="24"/>
          <w:lang/>
        </w:rPr>
        <w:t>浪</w:t>
      </w:r>
      <w:r>
        <w:rPr>
          <w:rFonts w:ascii="??" w:eastAsia="Times New Roman" w:hAnsi="??" w:cs="??"/>
          <w:color w:val="333333"/>
          <w:kern w:val="44"/>
          <w:sz w:val="24"/>
          <w:szCs w:val="24"/>
          <w:lang/>
        </w:rPr>
        <w:t>-</w:t>
      </w:r>
      <w:r>
        <w:rPr>
          <w:rFonts w:ascii="宋体" w:hAnsi="宋体" w:cs="宋体" w:hint="eastAsia"/>
          <w:color w:val="333333"/>
          <w:kern w:val="44"/>
          <w:sz w:val="24"/>
          <w:szCs w:val="24"/>
          <w:lang/>
        </w:rPr>
        <w:t>流耦合作用研究》</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嘉宾：文功启</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中铁五院桥梁处副总工程师、教高</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议题：《高速铁路四线双桁大跨斜拉桥设计关键技术》</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嘉宾：李法雄</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交通运输部公路科学研究院智慧桥梁中心主任</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w:t>
      </w:r>
      <w:r>
        <w:rPr>
          <w:rFonts w:ascii="??" w:eastAsia="Times New Roman" w:hAnsi="??" w:cs="??"/>
          <w:color w:val="333333"/>
          <w:kern w:val="44"/>
          <w:sz w:val="24"/>
          <w:szCs w:val="24"/>
          <w:lang/>
        </w:rPr>
        <w:t>BIM+</w:t>
      </w:r>
      <w:r>
        <w:rPr>
          <w:rFonts w:ascii="宋体" w:hAnsi="宋体" w:cs="宋体" w:hint="eastAsia"/>
          <w:color w:val="333333"/>
          <w:kern w:val="44"/>
          <w:sz w:val="24"/>
          <w:szCs w:val="24"/>
          <w:lang/>
        </w:rPr>
        <w:t>助力交通基础设施精益发展》</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嘉宾：黄微波</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青岛理工大学二级教授</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议题：《城市轻轨高架桥减振降噪新材料技术研究》</w:t>
      </w:r>
    </w:p>
    <w:p w:rsidR="00E21810" w:rsidRDefault="00E21810">
      <w:pPr>
        <w:spacing w:line="320" w:lineRule="exact"/>
        <w:ind w:firstLine="520"/>
        <w:rPr>
          <w:rFonts w:ascii="??" w:eastAsia="Times New Roman" w:hAnsi="??" w:cs="??"/>
          <w:color w:val="333333"/>
          <w:kern w:val="44"/>
          <w:sz w:val="24"/>
          <w:szCs w:val="24"/>
          <w:lang/>
        </w:rPr>
      </w:pPr>
      <w:r>
        <w:rPr>
          <w:rFonts w:ascii="??" w:eastAsia="Times New Roman" w:hAnsi="??" w:cs="??"/>
          <w:color w:val="333333"/>
          <w:kern w:val="44"/>
          <w:sz w:val="24"/>
          <w:szCs w:val="24"/>
          <w:lang/>
        </w:rPr>
        <w:t>&gt;&gt;&gt;</w:t>
      </w:r>
      <w:r>
        <w:rPr>
          <w:rFonts w:ascii="宋体" w:hAnsi="宋体" w:cs="宋体" w:hint="eastAsia"/>
          <w:color w:val="333333"/>
          <w:kern w:val="44"/>
          <w:sz w:val="24"/>
          <w:szCs w:val="24"/>
          <w:lang/>
        </w:rPr>
        <w:t>更多专家正在邀约中</w:t>
      </w:r>
      <w:r>
        <w:rPr>
          <w:rFonts w:ascii="??" w:eastAsia="Times New Roman" w:hAnsi="??" w:cs="??"/>
          <w:color w:val="333333"/>
          <w:kern w:val="44"/>
          <w:sz w:val="24"/>
          <w:szCs w:val="24"/>
          <w:lang/>
        </w:rPr>
        <w:t>…</w:t>
      </w:r>
    </w:p>
    <w:p w:rsidR="00E21810" w:rsidRDefault="00E21810" w:rsidP="00E91CC7">
      <w:pPr>
        <w:spacing w:line="320" w:lineRule="exact"/>
        <w:ind w:firstLineChars="200" w:firstLine="31680"/>
        <w:rPr>
          <w:rFonts w:ascii="新宋体" w:eastAsia="新宋体" w:hAnsi="新宋体" w:cs="新宋体"/>
          <w:b/>
          <w:bCs/>
          <w:color w:val="333333"/>
          <w:kern w:val="0"/>
          <w:sz w:val="24"/>
          <w:szCs w:val="24"/>
          <w:shd w:val="clear" w:color="auto" w:fill="FFFFFF"/>
          <w:lang/>
        </w:rPr>
      </w:pPr>
      <w:r>
        <w:rPr>
          <w:rFonts w:ascii="新宋体" w:eastAsia="新宋体" w:hAnsi="新宋体" w:cs="新宋体"/>
          <w:b/>
          <w:bCs/>
          <w:color w:val="333333"/>
          <w:kern w:val="0"/>
          <w:sz w:val="24"/>
          <w:szCs w:val="24"/>
          <w:shd w:val="clear" w:color="auto" w:fill="FFFFFF"/>
          <w:lang/>
        </w:rPr>
        <w:t>7.2</w:t>
      </w:r>
      <w:r>
        <w:rPr>
          <w:rFonts w:ascii="新宋体" w:eastAsia="新宋体" w:hAnsi="新宋体" w:cs="新宋体" w:hint="eastAsia"/>
          <w:b/>
          <w:bCs/>
          <w:color w:val="333333"/>
          <w:kern w:val="0"/>
          <w:sz w:val="24"/>
          <w:szCs w:val="24"/>
          <w:shd w:val="clear" w:color="auto" w:fill="FFFFFF"/>
          <w:lang/>
        </w:rPr>
        <w:t>隧道专家及议题</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嘉宾：周丰峻</w:t>
      </w:r>
      <w:r>
        <w:rPr>
          <w:rFonts w:ascii="??" w:eastAsia="Times New Roman" w:hAnsi="??" w:cs="??"/>
          <w:color w:val="333333"/>
          <w:kern w:val="44"/>
          <w:sz w:val="24"/>
          <w:szCs w:val="24"/>
          <w:lang/>
        </w:rPr>
        <w:t xml:space="preserve"> </w:t>
      </w:r>
      <w:hyperlink r:id="rId9" w:tgtFrame="https://baike.baidu.com/item/_blank" w:history="1">
        <w:r>
          <w:rPr>
            <w:rFonts w:ascii="宋体" w:hAnsi="宋体" w:cs="宋体" w:hint="eastAsia"/>
            <w:color w:val="333333"/>
            <w:kern w:val="44"/>
            <w:sz w:val="24"/>
            <w:szCs w:val="24"/>
            <w:lang/>
          </w:rPr>
          <w:t>中国工程院</w:t>
        </w:r>
      </w:hyperlink>
      <w:r>
        <w:rPr>
          <w:rFonts w:ascii="宋体" w:hAnsi="宋体" w:cs="宋体" w:hint="eastAsia"/>
          <w:color w:val="333333"/>
          <w:kern w:val="44"/>
          <w:sz w:val="24"/>
          <w:szCs w:val="24"/>
          <w:lang/>
        </w:rPr>
        <w:t>院士、总参工程兵第三研究所研究员</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议题：《国际隧道和地下大空间岩土工程建设和管廊建设新技术进展》</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嘉宾：肖广智</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中国铁路总公司工程管理中心副总工程师</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议题：《不良、特殊地质条件隧道施工技术》</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嘉宾：刘建友</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博士、中铁工程设计咨询集团有限公司高工</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议题：《京张铁路八达岭地下车站设计与施工》</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嘉宾：陈</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馈</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盾构及掘进技术国家重点实验室党工委书记、常务副主任</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议题：《贵阳地铁岩溶隧道盾构法施工新技术》</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嘉宾：谭忠盛</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博士后、北京交通大学土木建筑工程学院教授</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议题：《高地应力软岩隧道大变形控制技术》</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嘉宾：申志军</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蒙华铁路公司蒙陕指挥部总工程师</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议题：《马蹄形盾构隧道关键技术》</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嘉宾：王文正</w:t>
      </w:r>
      <w:r>
        <w:rPr>
          <w:rFonts w:ascii="??" w:eastAsia="Times New Roman" w:hAnsi="??" w:cs="??"/>
          <w:color w:val="333333"/>
          <w:kern w:val="44"/>
          <w:sz w:val="24"/>
          <w:szCs w:val="24"/>
          <w:lang/>
        </w:rPr>
        <w:t> </w:t>
      </w:r>
      <w:r>
        <w:rPr>
          <w:rFonts w:ascii="宋体" w:hAnsi="宋体" w:cs="宋体" w:hint="eastAsia"/>
          <w:color w:val="333333"/>
          <w:kern w:val="44"/>
          <w:sz w:val="24"/>
          <w:szCs w:val="24"/>
          <w:lang/>
        </w:rPr>
        <w:t>北京市政建设集团有限责任公司第三工程处</w:t>
      </w:r>
      <w:r>
        <w:rPr>
          <w:rFonts w:ascii="??" w:eastAsia="Times New Roman" w:hAnsi="??" w:cs="??"/>
          <w:color w:val="333333"/>
          <w:kern w:val="44"/>
          <w:sz w:val="24"/>
          <w:szCs w:val="24"/>
          <w:lang/>
        </w:rPr>
        <w:t> </w:t>
      </w:r>
      <w:r>
        <w:rPr>
          <w:rFonts w:ascii="宋体" w:hAnsi="宋体" w:cs="宋体" w:hint="eastAsia"/>
          <w:color w:val="333333"/>
          <w:kern w:val="44"/>
          <w:sz w:val="24"/>
          <w:szCs w:val="24"/>
          <w:lang/>
        </w:rPr>
        <w:t>总工程师</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议题：《预拌流态固化土在综合管廊基槽回填工程中的应用》</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嘉宾：王</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渭</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北京市政建设集团有限责任公司二级专家</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议题：《机械化成桩技术在</w:t>
      </w:r>
      <w:r>
        <w:rPr>
          <w:rFonts w:ascii="??" w:eastAsia="Times New Roman" w:hAnsi="??" w:cs="??"/>
          <w:color w:val="333333"/>
          <w:kern w:val="44"/>
          <w:sz w:val="24"/>
          <w:szCs w:val="24"/>
          <w:lang/>
        </w:rPr>
        <w:t>PBA</w:t>
      </w:r>
      <w:r>
        <w:rPr>
          <w:rFonts w:ascii="宋体" w:hAnsi="宋体" w:cs="宋体" w:hint="eastAsia"/>
          <w:color w:val="333333"/>
          <w:kern w:val="44"/>
          <w:sz w:val="24"/>
          <w:szCs w:val="24"/>
          <w:lang/>
        </w:rPr>
        <w:t>暗挖车站的应用》</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嘉宾：郭</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飞</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北京市政建设集团试验中心工程科学研究所所长，博士</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议题：《砂卵石地层盾构施工诱发振动环境影响试验研究》</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嘉宾：张</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鹏</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北京市市政一建设工程有限责任公司项目技术负责人</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议题：《受限空间多层结构交叉施工关键技术研究》</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嘉宾：刘会丰</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北京市市政三建设工程有限责任公司科研主管</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议题：《浅谈富水软弱围岩超浅埋大跨隧道施工中遇到的几个问题及解决方案》</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嘉宾：吴梦军</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招商局重庆交通科研设计院有限公司隧道与地下工程分院院长</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议题：《公路隧道防冻保温技术》</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嘉宾：罗章波</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中铁第五勘察设计院城市轨道交通设计处总工程师</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教授级高工</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议题：《复杂环境条件下大跨度隧道下穿既有京广铁路设计及施工技术》</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嘉宾：沈火元</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大连盛屹新材料科技有限公总经理、技术总工</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议题：《专业用于各种隧道不良地质结构的新材料一一球墨铸铁壁板介绍》</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嘉宾：白</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震</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北京中德建基路桥工程技术有限公司总经理兼总工程师</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议题：《环保型土壤固化剂在道路基层上的应用》</w:t>
      </w:r>
    </w:p>
    <w:p w:rsidR="00E21810" w:rsidRDefault="00E21810">
      <w:pPr>
        <w:spacing w:line="320" w:lineRule="exact"/>
        <w:ind w:firstLine="520"/>
        <w:rPr>
          <w:rFonts w:ascii="??" w:eastAsia="Times New Roman" w:hAnsi="??" w:cs="??"/>
          <w:color w:val="333333"/>
          <w:kern w:val="44"/>
          <w:sz w:val="24"/>
          <w:szCs w:val="24"/>
          <w:lang/>
        </w:rPr>
      </w:pPr>
      <w:r>
        <w:rPr>
          <w:rFonts w:ascii="??" w:eastAsia="Times New Roman" w:hAnsi="??" w:cs="??"/>
          <w:color w:val="333333"/>
          <w:kern w:val="44"/>
          <w:sz w:val="24"/>
          <w:szCs w:val="24"/>
          <w:lang/>
        </w:rPr>
        <w:t>&gt;&gt;&gt;</w:t>
      </w:r>
      <w:r>
        <w:rPr>
          <w:rFonts w:ascii="宋体" w:hAnsi="宋体" w:cs="宋体" w:hint="eastAsia"/>
          <w:color w:val="333333"/>
          <w:kern w:val="44"/>
          <w:sz w:val="24"/>
          <w:szCs w:val="24"/>
          <w:lang/>
        </w:rPr>
        <w:t>更多专家正在邀约中</w:t>
      </w:r>
      <w:r>
        <w:rPr>
          <w:rFonts w:ascii="??" w:eastAsia="Times New Roman" w:hAnsi="??" w:cs="??"/>
          <w:color w:val="333333"/>
          <w:kern w:val="44"/>
          <w:sz w:val="24"/>
          <w:szCs w:val="24"/>
          <w:lang/>
        </w:rPr>
        <w:t>…</w:t>
      </w:r>
    </w:p>
    <w:p w:rsidR="00E21810" w:rsidRDefault="00E21810">
      <w:pPr>
        <w:spacing w:line="320" w:lineRule="exact"/>
        <w:ind w:firstLine="520"/>
        <w:rPr>
          <w:rFonts w:ascii="新宋体" w:eastAsia="新宋体" w:hAnsi="新宋体" w:cs="新宋体"/>
          <w:b/>
          <w:bCs/>
          <w:color w:val="333333"/>
          <w:kern w:val="0"/>
          <w:sz w:val="24"/>
          <w:szCs w:val="24"/>
          <w:shd w:val="clear" w:color="auto" w:fill="FFFFFF"/>
          <w:lang/>
        </w:rPr>
      </w:pPr>
      <w:r>
        <w:rPr>
          <w:rFonts w:ascii="新宋体" w:eastAsia="新宋体" w:hAnsi="新宋体" w:cs="新宋体"/>
          <w:b/>
          <w:bCs/>
          <w:color w:val="333333"/>
          <w:kern w:val="0"/>
          <w:sz w:val="24"/>
          <w:szCs w:val="24"/>
          <w:shd w:val="clear" w:color="auto" w:fill="FFFFFF"/>
          <w:lang/>
        </w:rPr>
        <w:t>7.3</w:t>
      </w:r>
      <w:r>
        <w:rPr>
          <w:rFonts w:ascii="新宋体" w:eastAsia="新宋体" w:hAnsi="新宋体" w:cs="新宋体" w:hint="eastAsia"/>
          <w:b/>
          <w:bCs/>
          <w:color w:val="333333"/>
          <w:kern w:val="0"/>
          <w:sz w:val="24"/>
          <w:szCs w:val="24"/>
          <w:shd w:val="clear" w:color="auto" w:fill="FFFFFF"/>
          <w:lang/>
        </w:rPr>
        <w:t>高速公路机电系统及养护运维管理专家及议题</w:t>
      </w:r>
    </w:p>
    <w:p w:rsidR="00E21810" w:rsidRDefault="00E21810" w:rsidP="00E91CC7">
      <w:pPr>
        <w:spacing w:line="320" w:lineRule="exact"/>
        <w:ind w:firstLineChars="200" w:firstLine="31680"/>
        <w:rPr>
          <w:rFonts w:ascii="??" w:eastAsia="Times New Roman" w:hAnsi="??" w:cs="??"/>
          <w:color w:val="333333"/>
          <w:kern w:val="44"/>
          <w:sz w:val="24"/>
          <w:szCs w:val="24"/>
          <w:lang/>
        </w:rPr>
      </w:pPr>
      <w:r>
        <w:rPr>
          <w:rFonts w:ascii="宋体" w:hAnsi="宋体" w:cs="宋体" w:hint="eastAsia"/>
          <w:color w:val="333333"/>
          <w:kern w:val="44"/>
          <w:sz w:val="24"/>
          <w:szCs w:val="24"/>
          <w:lang/>
        </w:rPr>
        <w:t>嘉宾：董雷宏</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交通运输部路网监测与应急处置中心技术总监、研究员</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议题：《智慧高速预示未来发展》</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嘉宾：刘玉新</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国家交通安全设施质量监督检验中心主任</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议题：《公路机电设施养护工作要点》</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嘉宾：许宏科</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长安大学电子与控制工程学院教授</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议题：《高速公路机电系统维护管理体系与框架》</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嘉宾：胡兴安</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北京首发集团教授级高工</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议题：《路面抗车辙研究与应用》</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嘉宾：李</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刚</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越秀</w:t>
      </w:r>
      <w:r>
        <w:rPr>
          <w:rFonts w:ascii="??" w:eastAsia="Times New Roman" w:hAnsi="??" w:cs="??"/>
          <w:color w:val="333333"/>
          <w:kern w:val="44"/>
          <w:sz w:val="24"/>
          <w:szCs w:val="24"/>
          <w:lang/>
        </w:rPr>
        <w:t>(</w:t>
      </w:r>
      <w:r>
        <w:rPr>
          <w:rFonts w:ascii="宋体" w:hAnsi="宋体" w:cs="宋体" w:hint="eastAsia"/>
          <w:color w:val="333333"/>
          <w:kern w:val="44"/>
          <w:sz w:val="24"/>
          <w:szCs w:val="24"/>
          <w:lang/>
        </w:rPr>
        <w:t>中国</w:t>
      </w:r>
      <w:r>
        <w:rPr>
          <w:rFonts w:ascii="??" w:eastAsia="Times New Roman" w:hAnsi="??" w:cs="??"/>
          <w:color w:val="333333"/>
          <w:kern w:val="44"/>
          <w:sz w:val="24"/>
          <w:szCs w:val="24"/>
          <w:lang/>
        </w:rPr>
        <w:t>)</w:t>
      </w:r>
      <w:r>
        <w:rPr>
          <w:rFonts w:ascii="宋体" w:hAnsi="宋体" w:cs="宋体" w:hint="eastAsia"/>
          <w:color w:val="333333"/>
          <w:kern w:val="44"/>
          <w:sz w:val="24"/>
          <w:szCs w:val="24"/>
          <w:lang/>
        </w:rPr>
        <w:t>交通基建投资有限公司副总工程师</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议题：《越秀交通公路养护工程管理</w:t>
      </w:r>
      <w:r>
        <w:rPr>
          <w:rFonts w:ascii="??" w:eastAsia="Times New Roman" w:hAnsi="??" w:cs="??"/>
          <w:color w:val="333333"/>
          <w:kern w:val="44"/>
          <w:sz w:val="24"/>
          <w:szCs w:val="24"/>
          <w:lang/>
        </w:rPr>
        <w:t>——</w:t>
      </w:r>
      <w:r>
        <w:rPr>
          <w:rFonts w:ascii="宋体" w:hAnsi="宋体" w:cs="宋体" w:hint="eastAsia"/>
          <w:color w:val="333333"/>
          <w:kern w:val="44"/>
          <w:sz w:val="24"/>
          <w:szCs w:val="24"/>
          <w:lang/>
        </w:rPr>
        <w:t>以创新为驱动、以科学决策为依据，</w:t>
      </w:r>
    </w:p>
    <w:p w:rsidR="00E21810" w:rsidRDefault="00E21810" w:rsidP="00E91CC7">
      <w:pPr>
        <w:spacing w:line="320" w:lineRule="exact"/>
        <w:ind w:firstLineChars="546" w:firstLine="31680"/>
        <w:rPr>
          <w:rFonts w:ascii="??" w:eastAsia="Times New Roman" w:hAnsi="??" w:cs="??"/>
          <w:color w:val="333333"/>
          <w:kern w:val="44"/>
          <w:sz w:val="24"/>
          <w:szCs w:val="24"/>
          <w:lang/>
        </w:rPr>
      </w:pPr>
      <w:r>
        <w:rPr>
          <w:rFonts w:ascii="宋体" w:hAnsi="宋体" w:cs="宋体" w:hint="eastAsia"/>
          <w:color w:val="333333"/>
          <w:kern w:val="44"/>
          <w:sz w:val="24"/>
          <w:szCs w:val="24"/>
          <w:lang/>
        </w:rPr>
        <w:t>综合降低养护成本》</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嘉宾：周存信</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山西省高速公路管理局副局长，高速机电系统高速建设专家</w:t>
      </w:r>
    </w:p>
    <w:p w:rsidR="00E21810" w:rsidRDefault="00E21810">
      <w:pPr>
        <w:spacing w:line="320" w:lineRule="exact"/>
        <w:ind w:firstLine="520"/>
        <w:rPr>
          <w:rFonts w:ascii="??" w:eastAsia="Times New Roman" w:hAnsi="??" w:cs="??"/>
          <w:color w:val="333333"/>
          <w:kern w:val="44"/>
          <w:sz w:val="24"/>
          <w:szCs w:val="24"/>
          <w:lang/>
        </w:rPr>
      </w:pPr>
      <w:r>
        <w:rPr>
          <w:rFonts w:ascii="??" w:eastAsia="Times New Roman" w:hAnsi="??" w:cs="??"/>
          <w:color w:val="333333"/>
          <w:kern w:val="44"/>
          <w:sz w:val="24"/>
          <w:szCs w:val="24"/>
          <w:lang/>
        </w:rPr>
        <w:t>&gt;&gt;&gt;</w:t>
      </w:r>
      <w:r>
        <w:rPr>
          <w:rFonts w:ascii="宋体" w:hAnsi="宋体" w:cs="宋体" w:hint="eastAsia"/>
          <w:color w:val="333333"/>
          <w:kern w:val="44"/>
          <w:sz w:val="24"/>
          <w:szCs w:val="24"/>
          <w:lang/>
        </w:rPr>
        <w:t>更多专家正在邀约中</w:t>
      </w:r>
      <w:r>
        <w:rPr>
          <w:rFonts w:ascii="??" w:eastAsia="Times New Roman" w:hAnsi="??" w:cs="??"/>
          <w:color w:val="333333"/>
          <w:kern w:val="44"/>
          <w:sz w:val="24"/>
          <w:szCs w:val="24"/>
          <w:lang/>
        </w:rPr>
        <w:t>…</w:t>
      </w:r>
    </w:p>
    <w:p w:rsidR="00E21810" w:rsidRDefault="00E21810">
      <w:pPr>
        <w:spacing w:line="320" w:lineRule="exact"/>
        <w:rPr>
          <w:rFonts w:ascii="新宋体" w:eastAsia="新宋体" w:hAnsi="新宋体" w:cs="新宋体"/>
          <w:b/>
          <w:bCs/>
          <w:color w:val="333333"/>
          <w:kern w:val="0"/>
          <w:sz w:val="24"/>
          <w:szCs w:val="24"/>
          <w:shd w:val="clear" w:color="auto" w:fill="FFFFFF"/>
          <w:lang/>
        </w:rPr>
      </w:pPr>
      <w:r>
        <w:rPr>
          <w:rFonts w:ascii="新宋体" w:eastAsia="新宋体" w:hAnsi="新宋体" w:cs="新宋体" w:hint="eastAsia"/>
          <w:b/>
          <w:bCs/>
          <w:color w:val="333333"/>
          <w:kern w:val="0"/>
          <w:sz w:val="24"/>
          <w:szCs w:val="24"/>
          <w:shd w:val="clear" w:color="auto" w:fill="FFFFFF"/>
          <w:lang/>
        </w:rPr>
        <w:t>八、大会组委会副主任</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中国交通运输协会新技术促进分会执行秘书长：于丁</w:t>
      </w:r>
      <w:r>
        <w:rPr>
          <w:rFonts w:ascii="??" w:eastAsia="Times New Roman" w:hAnsi="??" w:cs="??"/>
          <w:color w:val="333333"/>
          <w:kern w:val="44"/>
          <w:sz w:val="24"/>
          <w:szCs w:val="24"/>
          <w:lang/>
        </w:rPr>
        <w:t xml:space="preserve"> 010-82890909</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北京轨道建筑学会常务副秘书长：李小和</w:t>
      </w:r>
      <w:r>
        <w:rPr>
          <w:rFonts w:ascii="??" w:eastAsia="Times New Roman" w:hAnsi="??" w:cs="??"/>
          <w:color w:val="333333"/>
          <w:kern w:val="44"/>
          <w:sz w:val="24"/>
          <w:szCs w:val="24"/>
          <w:lang/>
        </w:rPr>
        <w:t xml:space="preserve"> 010-52688336</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北京市政建设集团有限责任公司技术质量部部长：岳爱敏</w:t>
      </w:r>
      <w:r>
        <w:rPr>
          <w:rFonts w:ascii="??" w:eastAsia="Times New Roman" w:hAnsi="??" w:cs="??"/>
          <w:color w:val="333333"/>
          <w:kern w:val="44"/>
          <w:sz w:val="24"/>
          <w:szCs w:val="24"/>
          <w:lang/>
        </w:rPr>
        <w:t xml:space="preserve"> 010-68710039</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盾构及掘进技术国家重点实验室常务副主任：陈馈</w:t>
      </w:r>
      <w:r>
        <w:rPr>
          <w:rFonts w:ascii="??" w:eastAsia="Times New Roman" w:hAnsi="??" w:cs="??"/>
          <w:color w:val="333333"/>
          <w:kern w:val="44"/>
          <w:sz w:val="24"/>
          <w:szCs w:val="24"/>
          <w:lang/>
        </w:rPr>
        <w:t xml:space="preserve"> 0371-67283577</w:t>
      </w:r>
    </w:p>
    <w:p w:rsidR="00E21810" w:rsidRDefault="00E21810">
      <w:pPr>
        <w:spacing w:line="320" w:lineRule="exact"/>
        <w:rPr>
          <w:rFonts w:ascii="新宋体" w:eastAsia="新宋体" w:hAnsi="新宋体" w:cs="新宋体"/>
          <w:b/>
          <w:bCs/>
          <w:color w:val="333333"/>
          <w:kern w:val="0"/>
          <w:sz w:val="24"/>
          <w:szCs w:val="24"/>
          <w:shd w:val="clear" w:color="auto" w:fill="FFFFFF"/>
          <w:lang/>
        </w:rPr>
      </w:pPr>
      <w:r>
        <w:rPr>
          <w:rFonts w:ascii="新宋体" w:eastAsia="新宋体" w:hAnsi="新宋体" w:cs="新宋体" w:hint="eastAsia"/>
          <w:b/>
          <w:bCs/>
          <w:color w:val="333333"/>
          <w:kern w:val="0"/>
          <w:sz w:val="24"/>
          <w:szCs w:val="24"/>
          <w:shd w:val="clear" w:color="auto" w:fill="FFFFFF"/>
          <w:lang/>
        </w:rPr>
        <w:t>十、大会组委会秘书处</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大会同期举办</w:t>
      </w:r>
      <w:r>
        <w:rPr>
          <w:rFonts w:ascii="??" w:eastAsia="Times New Roman" w:hAnsi="??" w:cs="??"/>
          <w:color w:val="333333"/>
          <w:kern w:val="44"/>
          <w:sz w:val="24"/>
          <w:szCs w:val="24"/>
          <w:lang/>
        </w:rPr>
        <w:t>“</w:t>
      </w:r>
      <w:r>
        <w:rPr>
          <w:rFonts w:ascii="宋体" w:hAnsi="宋体" w:cs="宋体" w:hint="eastAsia"/>
          <w:color w:val="333333"/>
          <w:kern w:val="44"/>
          <w:sz w:val="24"/>
          <w:szCs w:val="24"/>
          <w:lang/>
        </w:rPr>
        <w:t>道路、桥梁与隧道新产品、新技术展</w:t>
      </w:r>
      <w:r>
        <w:rPr>
          <w:rFonts w:ascii="??" w:eastAsia="Times New Roman" w:hAnsi="??" w:cs="??"/>
          <w:color w:val="333333"/>
          <w:kern w:val="44"/>
          <w:sz w:val="24"/>
          <w:szCs w:val="24"/>
          <w:lang/>
        </w:rPr>
        <w:t>”</w:t>
      </w:r>
      <w:r>
        <w:rPr>
          <w:rFonts w:ascii="宋体" w:hAnsi="宋体" w:cs="宋体" w:hint="eastAsia"/>
          <w:color w:val="333333"/>
          <w:kern w:val="44"/>
          <w:sz w:val="24"/>
          <w:szCs w:val="24"/>
          <w:lang/>
        </w:rPr>
        <w:t>。有关参展、参会、演</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讲、资料发放及赞助等事宜，请与会务组联系。</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联系人：杨</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萍</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手机</w:t>
      </w:r>
      <w:r>
        <w:rPr>
          <w:rFonts w:ascii="??" w:eastAsia="Times New Roman" w:hAnsi="??" w:cs="??"/>
          <w:color w:val="333333"/>
          <w:kern w:val="44"/>
          <w:sz w:val="24"/>
          <w:szCs w:val="24"/>
          <w:lang/>
        </w:rPr>
        <w:t>/</w:t>
      </w:r>
      <w:r>
        <w:rPr>
          <w:rFonts w:ascii="宋体" w:hAnsi="宋体" w:cs="宋体" w:hint="eastAsia"/>
          <w:color w:val="333333"/>
          <w:kern w:val="44"/>
          <w:sz w:val="24"/>
          <w:szCs w:val="24"/>
          <w:lang/>
        </w:rPr>
        <w:t>微信：</w:t>
      </w:r>
      <w:r>
        <w:rPr>
          <w:rFonts w:ascii="??" w:eastAsia="Times New Roman" w:hAnsi="??" w:cs="??"/>
          <w:color w:val="333333"/>
          <w:kern w:val="44"/>
          <w:sz w:val="24"/>
          <w:szCs w:val="24"/>
          <w:lang/>
        </w:rPr>
        <w:t>135 2273 8541</w:t>
      </w:r>
    </w:p>
    <w:p w:rsidR="00E21810" w:rsidRDefault="00E21810">
      <w:pPr>
        <w:spacing w:line="320" w:lineRule="exact"/>
        <w:ind w:firstLine="520"/>
        <w:rPr>
          <w:rFonts w:ascii="??" w:eastAsia="Times New Roman" w:hAnsi="??" w:cs="??"/>
          <w:color w:val="333333"/>
          <w:kern w:val="44"/>
          <w:sz w:val="24"/>
          <w:szCs w:val="24"/>
          <w:lang/>
        </w:rPr>
      </w:pPr>
      <w:r>
        <w:rPr>
          <w:rFonts w:ascii="宋体" w:hAnsi="宋体" w:cs="宋体" w:hint="eastAsia"/>
          <w:color w:val="333333"/>
          <w:kern w:val="44"/>
          <w:sz w:val="24"/>
          <w:szCs w:val="24"/>
          <w:lang/>
        </w:rPr>
        <w:t>邮</w:t>
      </w:r>
      <w:r>
        <w:rPr>
          <w:rFonts w:ascii="??" w:eastAsia="Times New Roman" w:hAnsi="??" w:cs="??"/>
          <w:color w:val="333333"/>
          <w:kern w:val="44"/>
          <w:sz w:val="24"/>
          <w:szCs w:val="24"/>
          <w:lang/>
        </w:rPr>
        <w:t xml:space="preserve">  </w:t>
      </w:r>
      <w:r>
        <w:rPr>
          <w:rFonts w:ascii="宋体" w:hAnsi="宋体" w:cs="宋体" w:hint="eastAsia"/>
          <w:color w:val="333333"/>
          <w:kern w:val="44"/>
          <w:sz w:val="24"/>
          <w:szCs w:val="24"/>
          <w:lang/>
        </w:rPr>
        <w:t>箱：</w:t>
      </w:r>
      <w:r>
        <w:rPr>
          <w:rFonts w:ascii="??" w:eastAsia="Times New Roman" w:hAnsi="??" w:cs="??"/>
          <w:color w:val="333333"/>
          <w:kern w:val="44"/>
          <w:sz w:val="24"/>
          <w:szCs w:val="24"/>
          <w:lang/>
        </w:rPr>
        <w:t xml:space="preserve">493428390@qq.com       </w:t>
      </w:r>
      <w:r>
        <w:rPr>
          <w:rFonts w:ascii="宋体" w:hAnsi="宋体" w:cs="宋体" w:hint="eastAsia"/>
          <w:color w:val="333333"/>
          <w:kern w:val="44"/>
          <w:sz w:val="24"/>
          <w:szCs w:val="24"/>
          <w:lang/>
        </w:rPr>
        <w:t>电话</w:t>
      </w:r>
      <w:r>
        <w:rPr>
          <w:rFonts w:ascii="??" w:eastAsia="Times New Roman" w:hAnsi="??" w:cs="??"/>
          <w:color w:val="333333"/>
          <w:kern w:val="44"/>
          <w:sz w:val="24"/>
          <w:szCs w:val="24"/>
          <w:lang/>
        </w:rPr>
        <w:t>/</w:t>
      </w:r>
      <w:r>
        <w:rPr>
          <w:rFonts w:ascii="宋体" w:hAnsi="宋体" w:cs="宋体" w:hint="eastAsia"/>
          <w:color w:val="333333"/>
          <w:kern w:val="44"/>
          <w:sz w:val="24"/>
          <w:szCs w:val="24"/>
          <w:lang/>
        </w:rPr>
        <w:t>传真：</w:t>
      </w:r>
      <w:r>
        <w:rPr>
          <w:rFonts w:ascii="??" w:eastAsia="Times New Roman" w:hAnsi="??" w:cs="??"/>
          <w:color w:val="333333"/>
          <w:kern w:val="44"/>
          <w:sz w:val="24"/>
          <w:szCs w:val="24"/>
          <w:lang/>
        </w:rPr>
        <w:t>010-8289 9880</w:t>
      </w:r>
    </w:p>
    <w:p w:rsidR="00E21810" w:rsidRDefault="00E21810">
      <w:pPr>
        <w:spacing w:line="320" w:lineRule="exact"/>
        <w:ind w:firstLine="520"/>
        <w:rPr>
          <w:rFonts w:ascii="??" w:eastAsia="Times New Roman" w:hAnsi="??" w:cs="??"/>
          <w:color w:val="333333"/>
          <w:kern w:val="44"/>
          <w:sz w:val="24"/>
          <w:szCs w:val="24"/>
          <w:lang/>
        </w:rPr>
      </w:pPr>
    </w:p>
    <w:p w:rsidR="00E21810" w:rsidRDefault="00E21810">
      <w:pPr>
        <w:spacing w:line="400" w:lineRule="exact"/>
        <w:jc w:val="left"/>
      </w:pPr>
      <w:bookmarkStart w:id="0" w:name="_GoBack"/>
      <w:bookmarkEnd w:id="0"/>
    </w:p>
    <w:sectPr w:rsidR="00E21810" w:rsidSect="002A4322">
      <w:footerReference w:type="default" r:id="rId10"/>
      <w:pgSz w:w="11906" w:h="16838"/>
      <w:pgMar w:top="1440" w:right="1558"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810" w:rsidRDefault="00E21810" w:rsidP="002A4322">
      <w:r>
        <w:separator/>
      </w:r>
    </w:p>
  </w:endnote>
  <w:endnote w:type="continuationSeparator" w:id="1">
    <w:p w:rsidR="00E21810" w:rsidRDefault="00E21810" w:rsidP="002A4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微软雅黑">
    <w:panose1 w:val="020B0703020204020201"/>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10" w:rsidRDefault="00E2181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E21810" w:rsidRDefault="00E21810">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810" w:rsidRDefault="00E21810" w:rsidP="002A4322">
      <w:r>
        <w:separator/>
      </w:r>
    </w:p>
  </w:footnote>
  <w:footnote w:type="continuationSeparator" w:id="1">
    <w:p w:rsidR="00E21810" w:rsidRDefault="00E21810" w:rsidP="002A43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72A27"/>
    <w:rsid w:val="002A4322"/>
    <w:rsid w:val="0032734F"/>
    <w:rsid w:val="00342326"/>
    <w:rsid w:val="00547713"/>
    <w:rsid w:val="0073609C"/>
    <w:rsid w:val="00E21810"/>
    <w:rsid w:val="00E91CC7"/>
    <w:rsid w:val="02474E30"/>
    <w:rsid w:val="024A30FF"/>
    <w:rsid w:val="03630AF3"/>
    <w:rsid w:val="04C70B47"/>
    <w:rsid w:val="0A3C5DB5"/>
    <w:rsid w:val="0AEA0DFA"/>
    <w:rsid w:val="0B20774D"/>
    <w:rsid w:val="0B35493B"/>
    <w:rsid w:val="0B8B18F2"/>
    <w:rsid w:val="0CCA14BE"/>
    <w:rsid w:val="141B57F6"/>
    <w:rsid w:val="14331DD8"/>
    <w:rsid w:val="153262A6"/>
    <w:rsid w:val="15CC16D6"/>
    <w:rsid w:val="19567C6F"/>
    <w:rsid w:val="19A669EF"/>
    <w:rsid w:val="1D2F4418"/>
    <w:rsid w:val="1D7F18A9"/>
    <w:rsid w:val="1E1903B0"/>
    <w:rsid w:val="1F422786"/>
    <w:rsid w:val="1FC315E1"/>
    <w:rsid w:val="204D06FB"/>
    <w:rsid w:val="226353F2"/>
    <w:rsid w:val="22B83D78"/>
    <w:rsid w:val="25FA7A4D"/>
    <w:rsid w:val="2620166A"/>
    <w:rsid w:val="26E65910"/>
    <w:rsid w:val="276E66B1"/>
    <w:rsid w:val="29631167"/>
    <w:rsid w:val="2A016024"/>
    <w:rsid w:val="2E7B71D4"/>
    <w:rsid w:val="2F7E2007"/>
    <w:rsid w:val="2F897CB3"/>
    <w:rsid w:val="304E48D3"/>
    <w:rsid w:val="3452780E"/>
    <w:rsid w:val="350B3EF4"/>
    <w:rsid w:val="375A788B"/>
    <w:rsid w:val="38C20BCD"/>
    <w:rsid w:val="38E73364"/>
    <w:rsid w:val="39157A93"/>
    <w:rsid w:val="3A0F1CA8"/>
    <w:rsid w:val="3A4F28EF"/>
    <w:rsid w:val="3A5C22C2"/>
    <w:rsid w:val="3BED3FB7"/>
    <w:rsid w:val="3C181A87"/>
    <w:rsid w:val="3C441C5A"/>
    <w:rsid w:val="3C4E3767"/>
    <w:rsid w:val="3C7205D1"/>
    <w:rsid w:val="3D85078E"/>
    <w:rsid w:val="3EC72DE5"/>
    <w:rsid w:val="3EF72D25"/>
    <w:rsid w:val="40373247"/>
    <w:rsid w:val="421D1BD8"/>
    <w:rsid w:val="442F1A4E"/>
    <w:rsid w:val="4679753A"/>
    <w:rsid w:val="46B030C7"/>
    <w:rsid w:val="48161EAE"/>
    <w:rsid w:val="482457F5"/>
    <w:rsid w:val="483877E5"/>
    <w:rsid w:val="4AE6201C"/>
    <w:rsid w:val="4C693CEF"/>
    <w:rsid w:val="4D1248E1"/>
    <w:rsid w:val="4F675A9F"/>
    <w:rsid w:val="50881227"/>
    <w:rsid w:val="51D15CE1"/>
    <w:rsid w:val="53465530"/>
    <w:rsid w:val="537975DE"/>
    <w:rsid w:val="542352A2"/>
    <w:rsid w:val="566322F4"/>
    <w:rsid w:val="58CD51ED"/>
    <w:rsid w:val="59690565"/>
    <w:rsid w:val="5C974816"/>
    <w:rsid w:val="618E5036"/>
    <w:rsid w:val="65917C0A"/>
    <w:rsid w:val="670E220C"/>
    <w:rsid w:val="681154C9"/>
    <w:rsid w:val="685517B1"/>
    <w:rsid w:val="6C5561BF"/>
    <w:rsid w:val="6CD31F3F"/>
    <w:rsid w:val="6D127EC6"/>
    <w:rsid w:val="6F884252"/>
    <w:rsid w:val="70E219AE"/>
    <w:rsid w:val="716F15C8"/>
    <w:rsid w:val="71746291"/>
    <w:rsid w:val="71967ED8"/>
    <w:rsid w:val="743E392F"/>
    <w:rsid w:val="745C1F03"/>
    <w:rsid w:val="769015DE"/>
    <w:rsid w:val="76B13B91"/>
    <w:rsid w:val="772053FF"/>
    <w:rsid w:val="77930B50"/>
    <w:rsid w:val="7A992B2D"/>
    <w:rsid w:val="7AB5421F"/>
    <w:rsid w:val="7C4B6A38"/>
    <w:rsid w:val="7C526B49"/>
    <w:rsid w:val="7C8C65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22"/>
    <w:pPr>
      <w:widowControl w:val="0"/>
      <w:jc w:val="both"/>
    </w:pPr>
    <w:rPr>
      <w:rFonts w:ascii="Calibri" w:hAnsi="Calibri"/>
    </w:rPr>
  </w:style>
  <w:style w:type="paragraph" w:styleId="Heading1">
    <w:name w:val="heading 1"/>
    <w:basedOn w:val="Normal"/>
    <w:next w:val="Normal"/>
    <w:link w:val="Heading1Char"/>
    <w:uiPriority w:val="99"/>
    <w:qFormat/>
    <w:rsid w:val="002A4322"/>
    <w:pPr>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5E3"/>
    <w:rPr>
      <w:rFonts w:ascii="Calibri" w:hAnsi="Calibri"/>
      <w:b/>
      <w:bCs/>
      <w:kern w:val="44"/>
      <w:sz w:val="44"/>
      <w:szCs w:val="44"/>
    </w:rPr>
  </w:style>
  <w:style w:type="paragraph" w:styleId="Footer">
    <w:name w:val="footer"/>
    <w:basedOn w:val="Normal"/>
    <w:link w:val="FooterChar"/>
    <w:uiPriority w:val="99"/>
    <w:rsid w:val="002A432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125E3"/>
    <w:rPr>
      <w:rFonts w:ascii="Calibri" w:hAnsi="Calibri"/>
      <w:sz w:val="18"/>
      <w:szCs w:val="18"/>
    </w:rPr>
  </w:style>
  <w:style w:type="paragraph" w:styleId="NormalWeb">
    <w:name w:val="Normal (Web)"/>
    <w:basedOn w:val="Normal"/>
    <w:uiPriority w:val="99"/>
    <w:rsid w:val="002A4322"/>
    <w:pPr>
      <w:widowControl/>
      <w:spacing w:before="100" w:beforeAutospacing="1" w:after="100" w:afterAutospacing="1"/>
      <w:jc w:val="left"/>
    </w:pPr>
    <w:rPr>
      <w:rFonts w:ascii="宋体" w:hAnsi="宋体" w:cs="宋体"/>
      <w:kern w:val="0"/>
      <w:sz w:val="24"/>
      <w:szCs w:val="24"/>
    </w:rPr>
  </w:style>
  <w:style w:type="paragraph" w:customStyle="1" w:styleId="4">
    <w:name w:val="样式4"/>
    <w:basedOn w:val="Normal"/>
    <w:uiPriority w:val="99"/>
    <w:rsid w:val="002A4322"/>
    <w:rPr>
      <w:rFonts w:ascii="Times New Roman" w:eastAsia="黑体"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chnrailwa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baike.baidu.com/item/%E4%B8%AD%E5%9B%BD%E5%B7%A5%E7%A8%8B%E9%99%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660</Words>
  <Characters>3764</Characters>
  <Application>Microsoft Office Outlook</Application>
  <DocSecurity>0</DocSecurity>
  <Lines>0</Lines>
  <Paragraphs>0</Paragraphs>
  <ScaleCrop>false</ScaleCrop>
  <Company>Kingsoft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luxun-1</dc:creator>
  <cp:keywords/>
  <dc:description/>
  <cp:lastModifiedBy>xrr</cp:lastModifiedBy>
  <cp:revision>2</cp:revision>
  <dcterms:created xsi:type="dcterms:W3CDTF">2014-10-29T12:08:00Z</dcterms:created>
  <dcterms:modified xsi:type="dcterms:W3CDTF">2017-11-17T08:52:00Z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